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A91EA" w14:textId="77777777" w:rsidR="006B7FB2" w:rsidRDefault="006B7FB2" w:rsidP="006B7FB2">
      <w:bookmarkStart w:id="0" w:name="_GoBack"/>
      <w:bookmarkEnd w:id="0"/>
      <w:r>
        <w:rPr>
          <w:noProof/>
          <w:lang w:val="en-US" w:eastAsia="en-US"/>
        </w:rPr>
        <w:drawing>
          <wp:inline distT="0" distB="0" distL="0" distR="0" wp14:anchorId="43F4A379" wp14:editId="1B3044DB">
            <wp:extent cx="6121400" cy="558800"/>
            <wp:effectExtent l="0" t="0" r="0" b="0"/>
            <wp:docPr id="1" name="Picture 1" descr="page header strip  name Ð 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strip  name Ð mao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558800"/>
                    </a:xfrm>
                    <a:prstGeom prst="rect">
                      <a:avLst/>
                    </a:prstGeom>
                    <a:noFill/>
                    <a:ln>
                      <a:noFill/>
                    </a:ln>
                  </pic:spPr>
                </pic:pic>
              </a:graphicData>
            </a:graphic>
          </wp:inline>
        </w:drawing>
      </w:r>
    </w:p>
    <w:p w14:paraId="37ACA290" w14:textId="77777777" w:rsidR="006B7FB2" w:rsidRDefault="006B7FB2" w:rsidP="00C24520">
      <w:pPr>
        <w:pStyle w:val="CommentSubject"/>
        <w:jc w:val="center"/>
        <w:rPr>
          <w:rFonts w:ascii="Arial" w:hAnsi="Arial" w:cs="Arial"/>
          <w:sz w:val="40"/>
          <w:szCs w:val="40"/>
        </w:rPr>
      </w:pPr>
    </w:p>
    <w:p w14:paraId="74E53F28" w14:textId="77777777" w:rsidR="006B7FB2" w:rsidRDefault="006B7FB2" w:rsidP="00C24520">
      <w:pPr>
        <w:pStyle w:val="CommentSubject"/>
        <w:jc w:val="center"/>
        <w:rPr>
          <w:rFonts w:ascii="Arial" w:hAnsi="Arial" w:cs="Arial"/>
          <w:sz w:val="40"/>
          <w:szCs w:val="40"/>
        </w:rPr>
      </w:pPr>
    </w:p>
    <w:p w14:paraId="19B4E15D" w14:textId="77777777" w:rsidR="00270CB8" w:rsidRDefault="00C24520" w:rsidP="00C24520">
      <w:pPr>
        <w:pStyle w:val="CommentSubject"/>
        <w:jc w:val="center"/>
        <w:rPr>
          <w:rFonts w:ascii="Arial" w:hAnsi="Arial" w:cs="Arial"/>
          <w:sz w:val="40"/>
          <w:szCs w:val="40"/>
        </w:rPr>
      </w:pPr>
      <w:r>
        <w:rPr>
          <w:rFonts w:ascii="Arial" w:hAnsi="Arial" w:cs="Arial"/>
          <w:sz w:val="40"/>
          <w:szCs w:val="40"/>
        </w:rPr>
        <w:t>Hauora: Health and Physical Wellbeing</w:t>
      </w:r>
    </w:p>
    <w:p w14:paraId="4B365BC4" w14:textId="77777777" w:rsidR="00270CB8" w:rsidRPr="00270CB8" w:rsidRDefault="00270CB8" w:rsidP="00270CB8">
      <w:pPr>
        <w:pStyle w:val="CommentText"/>
      </w:pPr>
    </w:p>
    <w:p w14:paraId="7F6B43C5" w14:textId="77777777" w:rsidR="00270CB8" w:rsidRPr="00270CB8" w:rsidRDefault="00270CB8" w:rsidP="00270CB8">
      <w:pPr>
        <w:jc w:val="both"/>
        <w:rPr>
          <w:rFonts w:ascii="Arial" w:hAnsi="Arial" w:cs="Arial"/>
          <w:b/>
          <w:sz w:val="20"/>
          <w:u w:val="single"/>
        </w:rPr>
      </w:pPr>
    </w:p>
    <w:p w14:paraId="5113C70A" w14:textId="77777777" w:rsidR="00270CB8" w:rsidRPr="00304BE7" w:rsidRDefault="00270CB8" w:rsidP="00806729">
      <w:pPr>
        <w:rPr>
          <w:rFonts w:ascii="Arial" w:hAnsi="Arial" w:cs="Arial"/>
          <w:b/>
          <w:szCs w:val="24"/>
        </w:rPr>
      </w:pPr>
      <w:r w:rsidRPr="00304BE7">
        <w:rPr>
          <w:rFonts w:ascii="Arial" w:hAnsi="Arial" w:cs="Arial"/>
          <w:b/>
          <w:szCs w:val="24"/>
        </w:rPr>
        <w:t>E tipu ai te pakiaka tangata, me whakatō he purapura wairua.</w:t>
      </w:r>
    </w:p>
    <w:p w14:paraId="7EC7A8D0" w14:textId="77777777" w:rsidR="00270CB8" w:rsidRPr="00304BE7" w:rsidRDefault="00270CB8" w:rsidP="00806729">
      <w:pPr>
        <w:rPr>
          <w:rFonts w:ascii="Arial" w:hAnsi="Arial" w:cs="Arial"/>
          <w:b/>
          <w:szCs w:val="24"/>
          <w:lang w:val="pt-BR"/>
        </w:rPr>
      </w:pPr>
      <w:r w:rsidRPr="00304BE7">
        <w:rPr>
          <w:rFonts w:ascii="Arial" w:hAnsi="Arial" w:cs="Arial"/>
          <w:b/>
          <w:szCs w:val="24"/>
          <w:lang w:val="pt-BR"/>
        </w:rPr>
        <w:t>Whakahaukūtia te whenua ki te waiora pūmau kia puta ai ko te Hauora.</w:t>
      </w:r>
    </w:p>
    <w:p w14:paraId="4CA44021" w14:textId="77777777" w:rsidR="00806729" w:rsidRPr="00304BE7" w:rsidRDefault="00806729" w:rsidP="00806729">
      <w:pPr>
        <w:rPr>
          <w:rFonts w:ascii="Arial" w:hAnsi="Arial" w:cs="Arial"/>
          <w:i/>
          <w:szCs w:val="24"/>
        </w:rPr>
      </w:pPr>
    </w:p>
    <w:p w14:paraId="543D0289" w14:textId="77777777" w:rsidR="00270CB8" w:rsidRPr="00304BE7" w:rsidRDefault="00270CB8" w:rsidP="00806729">
      <w:pPr>
        <w:rPr>
          <w:rFonts w:ascii="Arial" w:hAnsi="Arial" w:cs="Arial"/>
          <w:i/>
          <w:szCs w:val="24"/>
        </w:rPr>
      </w:pPr>
      <w:r w:rsidRPr="00304BE7">
        <w:rPr>
          <w:rFonts w:ascii="Arial" w:hAnsi="Arial" w:cs="Arial"/>
          <w:i/>
          <w:szCs w:val="24"/>
        </w:rPr>
        <w:t>For the roots of humanity to grow well, spiritual seeds must first be sown.</w:t>
      </w:r>
    </w:p>
    <w:p w14:paraId="439725B9" w14:textId="77777777" w:rsidR="00270CB8" w:rsidRPr="00304BE7" w:rsidRDefault="00270CB8" w:rsidP="00806729">
      <w:pPr>
        <w:rPr>
          <w:rFonts w:ascii="Arial" w:hAnsi="Arial" w:cs="Arial"/>
          <w:i/>
          <w:szCs w:val="24"/>
        </w:rPr>
      </w:pPr>
      <w:r w:rsidRPr="00304BE7">
        <w:rPr>
          <w:rFonts w:ascii="Arial" w:hAnsi="Arial" w:cs="Arial"/>
          <w:i/>
          <w:szCs w:val="24"/>
        </w:rPr>
        <w:t>Irrigate with the enduring waters of life, and Hauora will result.</w:t>
      </w:r>
    </w:p>
    <w:p w14:paraId="188F0FE3" w14:textId="77777777" w:rsidR="00270CB8" w:rsidRPr="00304BE7" w:rsidRDefault="00270CB8" w:rsidP="00806729">
      <w:pPr>
        <w:rPr>
          <w:rFonts w:ascii="Arial" w:hAnsi="Arial" w:cs="Arial"/>
          <w:b/>
          <w:szCs w:val="24"/>
        </w:rPr>
      </w:pPr>
    </w:p>
    <w:p w14:paraId="43613D99" w14:textId="77777777" w:rsidR="00270CB8" w:rsidRPr="00304BE7" w:rsidRDefault="00270CB8" w:rsidP="00806729">
      <w:pPr>
        <w:rPr>
          <w:rFonts w:ascii="Arial" w:hAnsi="Arial" w:cs="Arial"/>
          <w:b/>
          <w:szCs w:val="24"/>
          <w:lang w:val="pt-BR"/>
        </w:rPr>
      </w:pPr>
      <w:r w:rsidRPr="00304BE7">
        <w:rPr>
          <w:rFonts w:ascii="Arial" w:hAnsi="Arial" w:cs="Arial"/>
          <w:b/>
          <w:szCs w:val="24"/>
          <w:lang w:val="pt-BR"/>
        </w:rPr>
        <w:t>Ko te oranga te tino pūmanawa i homai ki a tāua ki te tangata.</w:t>
      </w:r>
    </w:p>
    <w:p w14:paraId="0484F106" w14:textId="77777777" w:rsidR="00270CB8" w:rsidRPr="00304BE7" w:rsidRDefault="00270CB8" w:rsidP="00806729">
      <w:pPr>
        <w:rPr>
          <w:rFonts w:ascii="Arial" w:hAnsi="Arial" w:cs="Arial"/>
          <w:b/>
          <w:szCs w:val="24"/>
          <w:lang w:val="pt-BR"/>
        </w:rPr>
      </w:pPr>
      <w:r w:rsidRPr="00304BE7">
        <w:rPr>
          <w:rFonts w:ascii="Arial" w:hAnsi="Arial" w:cs="Arial"/>
          <w:b/>
          <w:szCs w:val="24"/>
          <w:lang w:val="pt-BR"/>
        </w:rPr>
        <w:t>Kei a tāua te tino kawenga ki te manaaki, ki te tiaki i tēnei taonga tuku iho.</w:t>
      </w:r>
    </w:p>
    <w:p w14:paraId="7B1F2FDE" w14:textId="77777777" w:rsidR="00806729" w:rsidRPr="00304BE7" w:rsidRDefault="00806729" w:rsidP="00806729">
      <w:pPr>
        <w:rPr>
          <w:rFonts w:ascii="Arial" w:hAnsi="Arial" w:cs="Arial"/>
          <w:i/>
          <w:szCs w:val="24"/>
        </w:rPr>
      </w:pPr>
    </w:p>
    <w:p w14:paraId="767C5CCB" w14:textId="77777777" w:rsidR="00270CB8" w:rsidRPr="00304BE7" w:rsidRDefault="00270CB8" w:rsidP="00806729">
      <w:pPr>
        <w:rPr>
          <w:rFonts w:ascii="Arial" w:hAnsi="Arial" w:cs="Arial"/>
          <w:i/>
          <w:szCs w:val="24"/>
        </w:rPr>
      </w:pPr>
      <w:r w:rsidRPr="00304BE7">
        <w:rPr>
          <w:rFonts w:ascii="Arial" w:hAnsi="Arial" w:cs="Arial"/>
          <w:i/>
          <w:szCs w:val="24"/>
        </w:rPr>
        <w:t>The most precious gift we are given is life itself.</w:t>
      </w:r>
    </w:p>
    <w:p w14:paraId="1C00CF69" w14:textId="77777777" w:rsidR="00270CB8" w:rsidRPr="00304BE7" w:rsidRDefault="00270CB8" w:rsidP="00806729">
      <w:pPr>
        <w:rPr>
          <w:rFonts w:ascii="Arial" w:hAnsi="Arial" w:cs="Arial"/>
          <w:i/>
          <w:szCs w:val="24"/>
        </w:rPr>
      </w:pPr>
      <w:r w:rsidRPr="00304BE7">
        <w:rPr>
          <w:rFonts w:ascii="Arial" w:hAnsi="Arial" w:cs="Arial"/>
          <w:i/>
          <w:szCs w:val="24"/>
        </w:rPr>
        <w:t>Our duty is to nurture and care for this precious inheritance.</w:t>
      </w:r>
    </w:p>
    <w:p w14:paraId="6621A5C4" w14:textId="77777777" w:rsidR="00270CB8" w:rsidRPr="00304BE7" w:rsidRDefault="00270CB8" w:rsidP="00806729">
      <w:pPr>
        <w:rPr>
          <w:rFonts w:ascii="Arial" w:hAnsi="Arial" w:cs="Arial"/>
          <w:i/>
          <w:szCs w:val="24"/>
        </w:rPr>
      </w:pPr>
    </w:p>
    <w:p w14:paraId="33E13A01" w14:textId="77777777" w:rsidR="00270CB8" w:rsidRPr="00304BE7" w:rsidRDefault="00270CB8" w:rsidP="00806729">
      <w:pPr>
        <w:rPr>
          <w:rFonts w:ascii="Arial" w:hAnsi="Arial" w:cs="Arial"/>
          <w:b/>
          <w:szCs w:val="24"/>
          <w:lang w:val="pt-BR"/>
        </w:rPr>
      </w:pPr>
      <w:r w:rsidRPr="00304BE7">
        <w:rPr>
          <w:rFonts w:ascii="Arial" w:hAnsi="Arial" w:cs="Arial"/>
          <w:b/>
          <w:szCs w:val="24"/>
          <w:lang w:val="pt-BR"/>
        </w:rPr>
        <w:t>Ko ā tātou tamariki ngā rangatira mō āpōpō.</w:t>
      </w:r>
    </w:p>
    <w:p w14:paraId="627AFE1F" w14:textId="77777777" w:rsidR="00270CB8" w:rsidRPr="00304BE7" w:rsidRDefault="00270CB8" w:rsidP="00806729">
      <w:pPr>
        <w:rPr>
          <w:rFonts w:ascii="Arial" w:hAnsi="Arial" w:cs="Arial"/>
          <w:b/>
          <w:szCs w:val="24"/>
          <w:lang w:val="pt-BR"/>
        </w:rPr>
      </w:pPr>
      <w:r w:rsidRPr="00304BE7">
        <w:rPr>
          <w:rFonts w:ascii="Arial" w:hAnsi="Arial" w:cs="Arial"/>
          <w:b/>
          <w:szCs w:val="24"/>
          <w:lang w:val="pt-BR"/>
        </w:rPr>
        <w:t>Mā te tiaki, mā te ropiropi ka puta te oranga ki a tātou katoa.</w:t>
      </w:r>
    </w:p>
    <w:p w14:paraId="2373C939" w14:textId="77777777" w:rsidR="00806729" w:rsidRPr="00304BE7" w:rsidRDefault="00806729" w:rsidP="00806729">
      <w:pPr>
        <w:rPr>
          <w:rFonts w:ascii="Arial" w:hAnsi="Arial" w:cs="Arial"/>
          <w:i/>
          <w:szCs w:val="24"/>
        </w:rPr>
      </w:pPr>
    </w:p>
    <w:p w14:paraId="2BFB6101" w14:textId="77777777" w:rsidR="00270CB8" w:rsidRPr="00304BE7" w:rsidRDefault="00270CB8" w:rsidP="00806729">
      <w:pPr>
        <w:rPr>
          <w:rFonts w:ascii="Arial" w:hAnsi="Arial" w:cs="Arial"/>
          <w:i/>
          <w:szCs w:val="24"/>
        </w:rPr>
      </w:pPr>
      <w:r w:rsidRPr="00304BE7">
        <w:rPr>
          <w:rFonts w:ascii="Arial" w:hAnsi="Arial" w:cs="Arial"/>
          <w:i/>
          <w:szCs w:val="24"/>
        </w:rPr>
        <w:t>Our children are the leaders of the future.</w:t>
      </w:r>
    </w:p>
    <w:p w14:paraId="65C54046" w14:textId="77777777" w:rsidR="00270CB8" w:rsidRPr="00304BE7" w:rsidRDefault="00270CB8" w:rsidP="00806729">
      <w:pPr>
        <w:rPr>
          <w:rFonts w:ascii="Arial" w:hAnsi="Arial" w:cs="Arial"/>
          <w:i/>
          <w:szCs w:val="24"/>
        </w:rPr>
      </w:pPr>
      <w:r w:rsidRPr="00304BE7">
        <w:rPr>
          <w:rFonts w:ascii="Arial" w:hAnsi="Arial" w:cs="Arial"/>
          <w:i/>
          <w:szCs w:val="24"/>
        </w:rPr>
        <w:t>By caring for them and fostering their learning, we assure future life for all.</w:t>
      </w:r>
    </w:p>
    <w:p w14:paraId="5B3FA042" w14:textId="77777777" w:rsidR="00270CB8" w:rsidRPr="00304BE7" w:rsidRDefault="00270CB8" w:rsidP="00270CB8">
      <w:pPr>
        <w:jc w:val="both"/>
        <w:rPr>
          <w:rFonts w:ascii="Arial" w:hAnsi="Arial" w:cs="Arial"/>
          <w:i/>
          <w:szCs w:val="24"/>
        </w:rPr>
      </w:pPr>
    </w:p>
    <w:p w14:paraId="32F3F438" w14:textId="77777777" w:rsidR="00D746AF" w:rsidRPr="00304BE7" w:rsidRDefault="00806729" w:rsidP="00270CB8">
      <w:pPr>
        <w:rPr>
          <w:rFonts w:ascii="Arial" w:hAnsi="Arial" w:cs="Arial"/>
          <w:b/>
          <w:szCs w:val="24"/>
        </w:rPr>
      </w:pPr>
      <w:r w:rsidRPr="00304BE7">
        <w:rPr>
          <w:rFonts w:ascii="Arial" w:hAnsi="Arial" w:cs="Arial"/>
          <w:b/>
          <w:szCs w:val="24"/>
        </w:rPr>
        <w:t>The Purpose of Learning about Hauora</w:t>
      </w:r>
    </w:p>
    <w:p w14:paraId="53ECE5EE" w14:textId="77777777" w:rsidR="00806729" w:rsidRPr="00304BE7" w:rsidRDefault="00806729" w:rsidP="00270CB8">
      <w:pPr>
        <w:rPr>
          <w:rFonts w:ascii="Arial" w:hAnsi="Arial" w:cs="Arial"/>
          <w:szCs w:val="24"/>
        </w:rPr>
      </w:pPr>
    </w:p>
    <w:p w14:paraId="423DB048" w14:textId="77777777" w:rsidR="00270CB8" w:rsidRPr="00304BE7" w:rsidRDefault="00270CB8" w:rsidP="006B7FB2">
      <w:pPr>
        <w:jc w:val="both"/>
        <w:rPr>
          <w:rFonts w:ascii="Arial" w:hAnsi="Arial" w:cs="Arial"/>
          <w:szCs w:val="24"/>
        </w:rPr>
      </w:pPr>
      <w:r w:rsidRPr="00304BE7">
        <w:rPr>
          <w:rFonts w:ascii="Arial" w:hAnsi="Arial" w:cs="Arial"/>
          <w:szCs w:val="24"/>
        </w:rPr>
        <w:t xml:space="preserve">Hauora provides students with access to the world of health and wellbeing. Students will have opportunities to learn about total health and wellbeing of spirit, mind, body, and heart, extending to environmental health.  They will develop understanding about total health and wellbeing by describing, explaining, trialling and evaluating the many facets of Hauora. </w:t>
      </w:r>
    </w:p>
    <w:p w14:paraId="53A0854F" w14:textId="77777777" w:rsidR="00270CB8" w:rsidRPr="00304BE7" w:rsidRDefault="00270CB8" w:rsidP="00270CB8">
      <w:pPr>
        <w:rPr>
          <w:rFonts w:ascii="Arial" w:hAnsi="Arial" w:cs="Arial"/>
          <w:szCs w:val="24"/>
        </w:rPr>
      </w:pPr>
    </w:p>
    <w:p w14:paraId="502708A8" w14:textId="77777777" w:rsidR="00270CB8" w:rsidRPr="00304BE7" w:rsidRDefault="00806729" w:rsidP="00270CB8">
      <w:pPr>
        <w:rPr>
          <w:rFonts w:ascii="Arial" w:hAnsi="Arial" w:cs="Arial"/>
          <w:b/>
          <w:szCs w:val="24"/>
        </w:rPr>
      </w:pPr>
      <w:r w:rsidRPr="00304BE7">
        <w:rPr>
          <w:rFonts w:ascii="Arial" w:hAnsi="Arial" w:cs="Arial"/>
          <w:b/>
          <w:szCs w:val="24"/>
        </w:rPr>
        <w:t xml:space="preserve">The Structure of the Learning Area </w:t>
      </w:r>
    </w:p>
    <w:p w14:paraId="0483F086" w14:textId="77777777" w:rsidR="00D746AF" w:rsidRPr="00304BE7" w:rsidRDefault="00D746AF" w:rsidP="00270CB8">
      <w:pPr>
        <w:jc w:val="both"/>
        <w:rPr>
          <w:rFonts w:ascii="Arial" w:hAnsi="Arial" w:cs="Arial"/>
          <w:szCs w:val="24"/>
        </w:rPr>
      </w:pPr>
    </w:p>
    <w:p w14:paraId="54AEEFD6" w14:textId="77777777" w:rsidR="00270CB8" w:rsidRPr="00304BE7" w:rsidRDefault="00270CB8" w:rsidP="00270CB8">
      <w:pPr>
        <w:jc w:val="both"/>
        <w:rPr>
          <w:rFonts w:ascii="Arial" w:hAnsi="Arial" w:cs="Arial"/>
          <w:szCs w:val="24"/>
        </w:rPr>
      </w:pPr>
      <w:r w:rsidRPr="00304BE7">
        <w:rPr>
          <w:rFonts w:ascii="Arial" w:hAnsi="Arial" w:cs="Arial"/>
          <w:szCs w:val="24"/>
        </w:rPr>
        <w:t xml:space="preserve">Strands help to organise key learning.  There are four strands in this learning area: </w:t>
      </w:r>
    </w:p>
    <w:p w14:paraId="5633D68F" w14:textId="77777777" w:rsidR="00270CB8" w:rsidRPr="00304BE7" w:rsidRDefault="00270CB8" w:rsidP="00270CB8">
      <w:pPr>
        <w:rPr>
          <w:rFonts w:ascii="Arial" w:hAnsi="Arial" w:cs="Arial"/>
          <w:szCs w:val="24"/>
        </w:rPr>
      </w:pPr>
    </w:p>
    <w:p w14:paraId="1DBB026B" w14:textId="77777777" w:rsidR="00270CB8" w:rsidRPr="00304BE7" w:rsidRDefault="00270CB8" w:rsidP="009E261B">
      <w:pPr>
        <w:pStyle w:val="CommentSubject"/>
        <w:numPr>
          <w:ilvl w:val="0"/>
          <w:numId w:val="3"/>
        </w:numPr>
        <w:rPr>
          <w:rFonts w:ascii="Arial" w:hAnsi="Arial" w:cs="Arial"/>
          <w:sz w:val="24"/>
          <w:szCs w:val="24"/>
        </w:rPr>
      </w:pPr>
      <w:r w:rsidRPr="00304BE7">
        <w:rPr>
          <w:rFonts w:ascii="Arial" w:hAnsi="Arial" w:cs="Arial"/>
          <w:sz w:val="24"/>
          <w:szCs w:val="24"/>
        </w:rPr>
        <w:t>Personal Health and Development (Waiora)</w:t>
      </w:r>
    </w:p>
    <w:p w14:paraId="2A588DE0" w14:textId="77777777" w:rsidR="00270CB8" w:rsidRPr="00304BE7" w:rsidRDefault="00270CB8" w:rsidP="00270CB8">
      <w:pPr>
        <w:pStyle w:val="CommentText"/>
        <w:rPr>
          <w:rFonts w:ascii="Arial" w:hAnsi="Arial" w:cs="Arial"/>
          <w:szCs w:val="24"/>
        </w:rPr>
      </w:pPr>
    </w:p>
    <w:p w14:paraId="22479D66" w14:textId="77777777" w:rsidR="00270CB8" w:rsidRPr="00304BE7" w:rsidRDefault="00270CB8" w:rsidP="00270CB8">
      <w:pPr>
        <w:jc w:val="center"/>
        <w:rPr>
          <w:rFonts w:ascii="Arial" w:hAnsi="Arial" w:cs="Arial"/>
          <w:b/>
          <w:szCs w:val="24"/>
          <w:lang w:val="fr-FR"/>
        </w:rPr>
      </w:pPr>
      <w:r w:rsidRPr="00304BE7">
        <w:rPr>
          <w:rFonts w:ascii="Arial" w:hAnsi="Arial" w:cs="Arial"/>
          <w:b/>
          <w:szCs w:val="24"/>
          <w:lang w:val="fr-FR"/>
        </w:rPr>
        <w:t xml:space="preserve">Piki mai, kake mai. </w:t>
      </w:r>
      <w:r w:rsidR="00806729" w:rsidRPr="00304BE7">
        <w:rPr>
          <w:rFonts w:ascii="Arial" w:hAnsi="Arial" w:cs="Arial"/>
          <w:b/>
          <w:szCs w:val="24"/>
          <w:lang w:val="fr-FR"/>
        </w:rPr>
        <w:t>Hōmai</w:t>
      </w:r>
      <w:r w:rsidRPr="00304BE7">
        <w:rPr>
          <w:rFonts w:ascii="Arial" w:hAnsi="Arial" w:cs="Arial"/>
          <w:b/>
          <w:szCs w:val="24"/>
          <w:lang w:val="fr-FR"/>
        </w:rPr>
        <w:t xml:space="preserve"> te waiora ki ahau.</w:t>
      </w:r>
    </w:p>
    <w:p w14:paraId="306E0F6C" w14:textId="77777777" w:rsidR="00270CB8" w:rsidRPr="00304BE7" w:rsidRDefault="00270CB8" w:rsidP="00270CB8">
      <w:pPr>
        <w:jc w:val="center"/>
        <w:rPr>
          <w:rFonts w:ascii="Arial" w:hAnsi="Arial" w:cs="Arial"/>
          <w:i/>
          <w:szCs w:val="24"/>
        </w:rPr>
      </w:pPr>
      <w:r w:rsidRPr="00304BE7">
        <w:rPr>
          <w:rFonts w:ascii="Arial" w:hAnsi="Arial" w:cs="Arial"/>
          <w:i/>
          <w:szCs w:val="24"/>
        </w:rPr>
        <w:t>Come to me, join with me. Bring me the waters of life</w:t>
      </w:r>
    </w:p>
    <w:p w14:paraId="09527303" w14:textId="77777777" w:rsidR="00270CB8" w:rsidRPr="00304BE7" w:rsidRDefault="00270CB8" w:rsidP="00270CB8">
      <w:pPr>
        <w:jc w:val="center"/>
        <w:rPr>
          <w:rFonts w:ascii="Arial" w:hAnsi="Arial" w:cs="Arial"/>
          <w:i/>
          <w:szCs w:val="24"/>
        </w:rPr>
      </w:pPr>
    </w:p>
    <w:p w14:paraId="3B12E639" w14:textId="77777777" w:rsidR="00270CB8" w:rsidRPr="00304BE7" w:rsidRDefault="00270CB8" w:rsidP="006B7FB2">
      <w:pPr>
        <w:jc w:val="both"/>
        <w:rPr>
          <w:rFonts w:ascii="Arial" w:hAnsi="Arial" w:cs="Arial"/>
          <w:szCs w:val="24"/>
        </w:rPr>
      </w:pPr>
      <w:r w:rsidRPr="00304BE7">
        <w:rPr>
          <w:rFonts w:ascii="Arial" w:hAnsi="Arial" w:cs="Arial"/>
          <w:szCs w:val="24"/>
        </w:rPr>
        <w:t>Students explore and learn about food, nutrition and sustenance, personal growth and development, safety and safe practices.</w:t>
      </w:r>
    </w:p>
    <w:p w14:paraId="5F16F205" w14:textId="77777777" w:rsidR="00270CB8" w:rsidRPr="00304BE7" w:rsidRDefault="00270CB8" w:rsidP="00270CB8">
      <w:pPr>
        <w:pStyle w:val="CommentSubject"/>
        <w:rPr>
          <w:rFonts w:ascii="Arial" w:hAnsi="Arial" w:cs="Arial"/>
          <w:sz w:val="24"/>
          <w:szCs w:val="24"/>
        </w:rPr>
      </w:pPr>
    </w:p>
    <w:p w14:paraId="0E4F9771" w14:textId="77777777" w:rsidR="00304BE7" w:rsidRDefault="00304BE7" w:rsidP="00270CB8">
      <w:pPr>
        <w:pStyle w:val="CommentSubject"/>
        <w:rPr>
          <w:rFonts w:ascii="Arial" w:hAnsi="Arial" w:cs="Arial"/>
          <w:sz w:val="24"/>
          <w:szCs w:val="24"/>
        </w:rPr>
      </w:pPr>
    </w:p>
    <w:p w14:paraId="1E717390" w14:textId="77777777" w:rsidR="00304BE7" w:rsidRDefault="00304BE7" w:rsidP="00270CB8">
      <w:pPr>
        <w:pStyle w:val="CommentSubject"/>
        <w:rPr>
          <w:rFonts w:ascii="Arial" w:hAnsi="Arial" w:cs="Arial"/>
          <w:sz w:val="24"/>
          <w:szCs w:val="24"/>
        </w:rPr>
      </w:pPr>
    </w:p>
    <w:p w14:paraId="016B26EB" w14:textId="77777777" w:rsidR="00304BE7" w:rsidRDefault="00304BE7" w:rsidP="00270CB8">
      <w:pPr>
        <w:pStyle w:val="CommentSubject"/>
        <w:rPr>
          <w:rFonts w:ascii="Arial" w:hAnsi="Arial" w:cs="Arial"/>
          <w:sz w:val="24"/>
          <w:szCs w:val="24"/>
        </w:rPr>
      </w:pPr>
    </w:p>
    <w:p w14:paraId="06C0C36A" w14:textId="77777777" w:rsidR="00304BE7" w:rsidRDefault="00304BE7" w:rsidP="00270CB8">
      <w:pPr>
        <w:pStyle w:val="CommentSubject"/>
        <w:rPr>
          <w:rFonts w:ascii="Arial" w:hAnsi="Arial" w:cs="Arial"/>
          <w:sz w:val="24"/>
          <w:szCs w:val="24"/>
        </w:rPr>
      </w:pPr>
    </w:p>
    <w:p w14:paraId="2C157C46" w14:textId="77777777" w:rsidR="00304BE7" w:rsidRDefault="00304BE7" w:rsidP="00270CB8">
      <w:pPr>
        <w:pStyle w:val="CommentSubject"/>
        <w:rPr>
          <w:rFonts w:ascii="Arial" w:hAnsi="Arial" w:cs="Arial"/>
          <w:sz w:val="24"/>
          <w:szCs w:val="24"/>
        </w:rPr>
      </w:pPr>
    </w:p>
    <w:p w14:paraId="4F4D4256" w14:textId="77777777" w:rsidR="00304BE7" w:rsidRDefault="00304BE7" w:rsidP="00270CB8">
      <w:pPr>
        <w:pStyle w:val="CommentSubject"/>
        <w:rPr>
          <w:rFonts w:ascii="Arial" w:hAnsi="Arial" w:cs="Arial"/>
          <w:sz w:val="24"/>
          <w:szCs w:val="24"/>
        </w:rPr>
      </w:pPr>
    </w:p>
    <w:p w14:paraId="61F6C893" w14:textId="77777777" w:rsidR="00270CB8" w:rsidRPr="00304BE7" w:rsidRDefault="00270CB8" w:rsidP="009E261B">
      <w:pPr>
        <w:pStyle w:val="CommentSubject"/>
        <w:numPr>
          <w:ilvl w:val="0"/>
          <w:numId w:val="3"/>
        </w:numPr>
        <w:rPr>
          <w:rFonts w:ascii="Arial" w:hAnsi="Arial" w:cs="Arial"/>
          <w:sz w:val="24"/>
          <w:szCs w:val="24"/>
        </w:rPr>
      </w:pPr>
      <w:r w:rsidRPr="00304BE7">
        <w:rPr>
          <w:rFonts w:ascii="Arial" w:hAnsi="Arial" w:cs="Arial"/>
          <w:sz w:val="24"/>
          <w:szCs w:val="24"/>
        </w:rPr>
        <w:t>Movement Concepts and Motor Skills (Koiri)</w:t>
      </w:r>
    </w:p>
    <w:p w14:paraId="5379A424" w14:textId="77777777" w:rsidR="00270CB8" w:rsidRPr="00304BE7" w:rsidRDefault="00270CB8" w:rsidP="00270CB8">
      <w:pPr>
        <w:jc w:val="center"/>
        <w:rPr>
          <w:rFonts w:ascii="Arial" w:hAnsi="Arial" w:cs="Arial"/>
          <w:b/>
          <w:szCs w:val="24"/>
        </w:rPr>
      </w:pPr>
    </w:p>
    <w:p w14:paraId="7C9AD2C4" w14:textId="77777777" w:rsidR="00270CB8" w:rsidRPr="00304BE7" w:rsidRDefault="00270CB8" w:rsidP="00270CB8">
      <w:pPr>
        <w:jc w:val="center"/>
        <w:rPr>
          <w:rFonts w:ascii="Arial" w:hAnsi="Arial" w:cs="Arial"/>
          <w:b/>
          <w:szCs w:val="24"/>
          <w:lang w:val="pt-BR"/>
        </w:rPr>
      </w:pPr>
      <w:r w:rsidRPr="00304BE7">
        <w:rPr>
          <w:rFonts w:ascii="Arial" w:hAnsi="Arial" w:cs="Arial"/>
          <w:b/>
          <w:szCs w:val="24"/>
          <w:lang w:val="pt-BR"/>
        </w:rPr>
        <w:t>Ko te piko o te māhuri, tērā te tupu o te rākau.</w:t>
      </w:r>
    </w:p>
    <w:p w14:paraId="5A94934D" w14:textId="77777777" w:rsidR="00270CB8" w:rsidRPr="00304BE7" w:rsidRDefault="00270CB8" w:rsidP="00270CB8">
      <w:pPr>
        <w:jc w:val="center"/>
        <w:rPr>
          <w:rFonts w:ascii="Arial" w:hAnsi="Arial" w:cs="Arial"/>
          <w:i/>
          <w:szCs w:val="24"/>
        </w:rPr>
      </w:pPr>
      <w:r w:rsidRPr="00304BE7">
        <w:rPr>
          <w:rFonts w:ascii="Arial" w:hAnsi="Arial" w:cs="Arial"/>
          <w:i/>
          <w:szCs w:val="24"/>
        </w:rPr>
        <w:t>As the sapling is bent, so the tree will grow</w:t>
      </w:r>
    </w:p>
    <w:p w14:paraId="10E3D29B" w14:textId="77777777" w:rsidR="00270CB8" w:rsidRPr="00304BE7" w:rsidRDefault="00270CB8" w:rsidP="00270CB8">
      <w:pPr>
        <w:jc w:val="center"/>
        <w:rPr>
          <w:rFonts w:ascii="Arial" w:hAnsi="Arial" w:cs="Arial"/>
          <w:i/>
          <w:szCs w:val="24"/>
        </w:rPr>
      </w:pPr>
    </w:p>
    <w:p w14:paraId="0F1351CA" w14:textId="77777777" w:rsidR="00270CB8" w:rsidRPr="00304BE7" w:rsidRDefault="00270CB8" w:rsidP="006B7FB2">
      <w:pPr>
        <w:jc w:val="both"/>
        <w:rPr>
          <w:rFonts w:ascii="Arial" w:hAnsi="Arial" w:cs="Arial"/>
          <w:szCs w:val="24"/>
        </w:rPr>
      </w:pPr>
      <w:r w:rsidRPr="00304BE7">
        <w:rPr>
          <w:rFonts w:ascii="Arial" w:hAnsi="Arial" w:cs="Arial"/>
          <w:szCs w:val="24"/>
        </w:rPr>
        <w:t>Students develop and apply movement concepts and motor skills and have opportunities to participate in and enjoy physical activities.</w:t>
      </w:r>
    </w:p>
    <w:p w14:paraId="73355ED0" w14:textId="77777777" w:rsidR="00D746AF" w:rsidRPr="00304BE7" w:rsidRDefault="00D746AF" w:rsidP="00D746AF">
      <w:pPr>
        <w:pStyle w:val="CommentText"/>
        <w:rPr>
          <w:rFonts w:ascii="Arial" w:hAnsi="Arial" w:cs="Arial"/>
          <w:szCs w:val="24"/>
        </w:rPr>
      </w:pPr>
    </w:p>
    <w:p w14:paraId="618346C0" w14:textId="77777777" w:rsidR="00270CB8" w:rsidRPr="00304BE7" w:rsidRDefault="00270CB8" w:rsidP="009E261B">
      <w:pPr>
        <w:pStyle w:val="CommentSubject"/>
        <w:numPr>
          <w:ilvl w:val="0"/>
          <w:numId w:val="3"/>
        </w:numPr>
        <w:rPr>
          <w:rFonts w:ascii="Arial" w:hAnsi="Arial" w:cs="Arial"/>
          <w:sz w:val="24"/>
          <w:szCs w:val="24"/>
        </w:rPr>
      </w:pPr>
      <w:r w:rsidRPr="00304BE7">
        <w:rPr>
          <w:rFonts w:ascii="Arial" w:hAnsi="Arial" w:cs="Arial"/>
          <w:sz w:val="24"/>
          <w:szCs w:val="24"/>
        </w:rPr>
        <w:t>Health and the Environment (Taiao)</w:t>
      </w:r>
    </w:p>
    <w:p w14:paraId="043E10E4" w14:textId="77777777" w:rsidR="00270CB8" w:rsidRPr="00304BE7" w:rsidRDefault="00270CB8" w:rsidP="00270CB8">
      <w:pPr>
        <w:pStyle w:val="CommentText"/>
        <w:rPr>
          <w:rFonts w:ascii="Arial" w:hAnsi="Arial" w:cs="Arial"/>
          <w:szCs w:val="24"/>
        </w:rPr>
      </w:pPr>
    </w:p>
    <w:p w14:paraId="5C1AA5D6" w14:textId="77777777" w:rsidR="00270CB8" w:rsidRPr="00304BE7" w:rsidRDefault="00270CB8" w:rsidP="00270CB8">
      <w:pPr>
        <w:jc w:val="center"/>
        <w:rPr>
          <w:rFonts w:ascii="Arial" w:hAnsi="Arial" w:cs="Arial"/>
          <w:b/>
          <w:szCs w:val="24"/>
          <w:lang w:val="pt-BR"/>
        </w:rPr>
      </w:pPr>
      <w:r w:rsidRPr="00304BE7">
        <w:rPr>
          <w:rFonts w:ascii="Arial" w:hAnsi="Arial" w:cs="Arial"/>
          <w:b/>
          <w:szCs w:val="24"/>
          <w:lang w:val="pt-BR"/>
        </w:rPr>
        <w:t>Hāhā te whenua, hāhā te tangata.</w:t>
      </w:r>
    </w:p>
    <w:p w14:paraId="0558E6A0" w14:textId="77777777" w:rsidR="00270CB8" w:rsidRPr="00304BE7" w:rsidRDefault="00270CB8" w:rsidP="00270CB8">
      <w:pPr>
        <w:jc w:val="center"/>
        <w:rPr>
          <w:rFonts w:ascii="Arial" w:hAnsi="Arial" w:cs="Arial"/>
          <w:i/>
          <w:szCs w:val="24"/>
        </w:rPr>
      </w:pPr>
      <w:r w:rsidRPr="00304BE7">
        <w:rPr>
          <w:rFonts w:ascii="Arial" w:hAnsi="Arial" w:cs="Arial"/>
          <w:i/>
          <w:szCs w:val="24"/>
        </w:rPr>
        <w:t>Desolate land, desolate people</w:t>
      </w:r>
    </w:p>
    <w:p w14:paraId="3E944079" w14:textId="77777777" w:rsidR="00270CB8" w:rsidRPr="00304BE7" w:rsidRDefault="00270CB8" w:rsidP="00270CB8">
      <w:pPr>
        <w:jc w:val="center"/>
        <w:rPr>
          <w:rFonts w:ascii="Arial" w:hAnsi="Arial" w:cs="Arial"/>
          <w:i/>
          <w:szCs w:val="24"/>
        </w:rPr>
      </w:pPr>
    </w:p>
    <w:p w14:paraId="587A2C36" w14:textId="77777777" w:rsidR="00270CB8" w:rsidRPr="00304BE7" w:rsidRDefault="00270CB8" w:rsidP="006B7FB2">
      <w:pPr>
        <w:jc w:val="both"/>
        <w:rPr>
          <w:rFonts w:ascii="Arial" w:hAnsi="Arial" w:cs="Arial"/>
          <w:szCs w:val="24"/>
        </w:rPr>
      </w:pPr>
      <w:r w:rsidRPr="00304BE7">
        <w:rPr>
          <w:rFonts w:ascii="Arial" w:hAnsi="Arial" w:cs="Arial"/>
          <w:szCs w:val="24"/>
        </w:rPr>
        <w:t>Students discuss and exchange ideas about the close and enduring relationship between people and the natural environment, exploring ways to lessen harmful environmental impacts.</w:t>
      </w:r>
    </w:p>
    <w:p w14:paraId="61FEEDAE" w14:textId="77777777" w:rsidR="00270CB8" w:rsidRPr="00304BE7" w:rsidRDefault="00270CB8" w:rsidP="00270CB8">
      <w:pPr>
        <w:rPr>
          <w:rFonts w:ascii="Arial" w:hAnsi="Arial" w:cs="Arial"/>
          <w:szCs w:val="24"/>
        </w:rPr>
      </w:pPr>
    </w:p>
    <w:p w14:paraId="0BF112CB" w14:textId="77777777" w:rsidR="00270CB8" w:rsidRPr="00304BE7" w:rsidRDefault="00270CB8" w:rsidP="009E261B">
      <w:pPr>
        <w:pStyle w:val="CommentSubject"/>
        <w:numPr>
          <w:ilvl w:val="0"/>
          <w:numId w:val="3"/>
        </w:numPr>
        <w:rPr>
          <w:rFonts w:ascii="Arial" w:hAnsi="Arial" w:cs="Arial"/>
          <w:sz w:val="24"/>
          <w:szCs w:val="24"/>
        </w:rPr>
      </w:pPr>
      <w:r w:rsidRPr="00304BE7">
        <w:rPr>
          <w:rFonts w:ascii="Arial" w:hAnsi="Arial" w:cs="Arial"/>
          <w:sz w:val="24"/>
          <w:szCs w:val="24"/>
        </w:rPr>
        <w:t>People and Relationships (Tangata)</w:t>
      </w:r>
    </w:p>
    <w:p w14:paraId="3A6A9C69" w14:textId="77777777" w:rsidR="00D746AF" w:rsidRPr="00304BE7" w:rsidRDefault="00D746AF" w:rsidP="00D746AF">
      <w:pPr>
        <w:pStyle w:val="CommentText"/>
        <w:rPr>
          <w:rFonts w:ascii="Arial" w:hAnsi="Arial" w:cs="Arial"/>
          <w:szCs w:val="24"/>
        </w:rPr>
      </w:pPr>
    </w:p>
    <w:p w14:paraId="26FF377F" w14:textId="77777777" w:rsidR="00270CB8" w:rsidRPr="00304BE7" w:rsidRDefault="00270CB8" w:rsidP="00270CB8">
      <w:pPr>
        <w:jc w:val="center"/>
        <w:rPr>
          <w:rFonts w:ascii="Arial" w:hAnsi="Arial" w:cs="Arial"/>
          <w:b/>
          <w:szCs w:val="24"/>
        </w:rPr>
      </w:pPr>
      <w:r w:rsidRPr="00304BE7">
        <w:rPr>
          <w:rFonts w:ascii="Arial" w:hAnsi="Arial" w:cs="Arial"/>
          <w:b/>
          <w:szCs w:val="24"/>
        </w:rPr>
        <w:t>He taura taonga e motu, he taura tangata e kore e motu.</w:t>
      </w:r>
    </w:p>
    <w:p w14:paraId="2800C453" w14:textId="77777777" w:rsidR="00270CB8" w:rsidRPr="00304BE7" w:rsidRDefault="00270CB8" w:rsidP="00270CB8">
      <w:pPr>
        <w:jc w:val="center"/>
        <w:rPr>
          <w:rFonts w:ascii="Arial" w:hAnsi="Arial" w:cs="Arial"/>
          <w:i/>
          <w:szCs w:val="24"/>
        </w:rPr>
      </w:pPr>
      <w:r w:rsidRPr="00304BE7">
        <w:rPr>
          <w:rFonts w:ascii="Arial" w:hAnsi="Arial" w:cs="Arial"/>
          <w:i/>
          <w:szCs w:val="24"/>
        </w:rPr>
        <w:t>A string of beads is easily broken, but human bonds can never be severed</w:t>
      </w:r>
    </w:p>
    <w:p w14:paraId="40787F0A" w14:textId="77777777" w:rsidR="00270CB8" w:rsidRPr="00304BE7" w:rsidRDefault="00270CB8" w:rsidP="00270CB8">
      <w:pPr>
        <w:jc w:val="center"/>
        <w:rPr>
          <w:rFonts w:ascii="Arial" w:hAnsi="Arial" w:cs="Arial"/>
          <w:i/>
          <w:szCs w:val="24"/>
        </w:rPr>
      </w:pPr>
    </w:p>
    <w:p w14:paraId="69AE8922" w14:textId="77777777" w:rsidR="00270CB8" w:rsidRPr="00304BE7" w:rsidRDefault="00270CB8" w:rsidP="006B7FB2">
      <w:pPr>
        <w:jc w:val="both"/>
        <w:rPr>
          <w:rFonts w:ascii="Arial" w:hAnsi="Arial" w:cs="Arial"/>
          <w:i/>
          <w:szCs w:val="24"/>
        </w:rPr>
      </w:pPr>
      <w:r w:rsidRPr="00304BE7">
        <w:rPr>
          <w:rFonts w:ascii="Arial" w:hAnsi="Arial" w:cs="Arial"/>
          <w:szCs w:val="24"/>
        </w:rPr>
        <w:t>Students describe and analyse human relationships in a variety of contexts, both personal and those of others.</w:t>
      </w:r>
    </w:p>
    <w:p w14:paraId="67CFC9C5" w14:textId="77777777" w:rsidR="00270CB8" w:rsidRPr="00304BE7" w:rsidRDefault="00270CB8" w:rsidP="006B7FB2">
      <w:pPr>
        <w:jc w:val="both"/>
        <w:rPr>
          <w:rFonts w:ascii="Arial" w:hAnsi="Arial" w:cs="Arial"/>
          <w:color w:val="000000"/>
          <w:szCs w:val="24"/>
        </w:rPr>
      </w:pPr>
    </w:p>
    <w:p w14:paraId="297C8467" w14:textId="77777777" w:rsidR="00270CB8" w:rsidRPr="00270CB8" w:rsidRDefault="00270CB8" w:rsidP="006B7FB2">
      <w:pPr>
        <w:jc w:val="both"/>
        <w:rPr>
          <w:rFonts w:ascii="Arial" w:hAnsi="Arial" w:cs="Arial"/>
          <w:szCs w:val="24"/>
        </w:rPr>
      </w:pPr>
      <w:r w:rsidRPr="00304BE7">
        <w:rPr>
          <w:rFonts w:ascii="Arial" w:hAnsi="Arial" w:cs="Arial"/>
          <w:color w:val="000000"/>
          <w:szCs w:val="24"/>
        </w:rPr>
        <w:t xml:space="preserve">Each strand has specific themes to help describe and explain the key learning it contains. </w:t>
      </w:r>
      <w:r w:rsidRPr="00304BE7">
        <w:rPr>
          <w:rFonts w:ascii="Arial" w:hAnsi="Arial" w:cs="Arial"/>
          <w:szCs w:val="24"/>
        </w:rPr>
        <w:t>The achievement objectives derive from these themes. Although strands and themes are organised separately, each relates to the</w:t>
      </w:r>
      <w:r w:rsidRPr="00270CB8">
        <w:rPr>
          <w:rFonts w:ascii="Arial" w:hAnsi="Arial" w:cs="Arial"/>
          <w:szCs w:val="24"/>
        </w:rPr>
        <w:t xml:space="preserve"> other and should be integrated in planning Hauora teaching and learning programmes.</w:t>
      </w:r>
    </w:p>
    <w:p w14:paraId="28F0243C" w14:textId="77777777" w:rsidR="00270CB8" w:rsidRPr="00270CB8" w:rsidRDefault="00270CB8" w:rsidP="00270CB8">
      <w:pPr>
        <w:jc w:val="both"/>
        <w:rPr>
          <w:rFonts w:ascii="Arial" w:hAnsi="Arial" w:cs="Arial"/>
          <w:color w:val="000000"/>
          <w:szCs w:val="24"/>
        </w:rPr>
      </w:pPr>
    </w:p>
    <w:p w14:paraId="1FAAC9D8" w14:textId="77777777" w:rsidR="00806729" w:rsidRDefault="00270CB8" w:rsidP="00806729">
      <w:pPr>
        <w:jc w:val="both"/>
        <w:rPr>
          <w:rFonts w:ascii="Arial" w:hAnsi="Arial" w:cs="Arial"/>
          <w:szCs w:val="24"/>
        </w:rPr>
      </w:pPr>
      <w:r w:rsidRPr="00806729">
        <w:rPr>
          <w:rFonts w:ascii="Arial" w:hAnsi="Arial" w:cs="Arial"/>
          <w:b/>
          <w:szCs w:val="24"/>
        </w:rPr>
        <w:t>There are four encompassing aspects of Hauora, interwoven within all the strands:</w:t>
      </w:r>
      <w:r w:rsidRPr="00806729">
        <w:rPr>
          <w:rFonts w:ascii="Arial" w:hAnsi="Arial" w:cs="Arial"/>
          <w:szCs w:val="24"/>
        </w:rPr>
        <w:t xml:space="preserve"> </w:t>
      </w:r>
    </w:p>
    <w:p w14:paraId="760E3836" w14:textId="77777777" w:rsidR="00806729" w:rsidRPr="00806729" w:rsidRDefault="00806729" w:rsidP="00806729">
      <w:pPr>
        <w:jc w:val="both"/>
        <w:rPr>
          <w:rFonts w:ascii="Arial" w:hAnsi="Arial" w:cs="Arial"/>
          <w:szCs w:val="24"/>
        </w:rPr>
      </w:pPr>
    </w:p>
    <w:p w14:paraId="1A8F5A2B" w14:textId="77777777" w:rsidR="00806729" w:rsidRDefault="00270CB8" w:rsidP="00806729">
      <w:pPr>
        <w:pStyle w:val="ListParagraph"/>
        <w:numPr>
          <w:ilvl w:val="0"/>
          <w:numId w:val="2"/>
        </w:numPr>
        <w:jc w:val="both"/>
        <w:rPr>
          <w:rFonts w:ascii="Arial" w:hAnsi="Arial" w:cs="Arial"/>
          <w:szCs w:val="24"/>
        </w:rPr>
      </w:pPr>
      <w:r w:rsidRPr="00806729">
        <w:rPr>
          <w:rFonts w:ascii="Arial" w:hAnsi="Arial" w:cs="Arial"/>
          <w:szCs w:val="24"/>
        </w:rPr>
        <w:t>Wairua (which involves Māori perspectives on the f</w:t>
      </w:r>
      <w:r w:rsidR="00806729">
        <w:rPr>
          <w:rFonts w:ascii="Arial" w:hAnsi="Arial" w:cs="Arial"/>
          <w:szCs w:val="24"/>
        </w:rPr>
        <w:t>undamental nature of humanity);</w:t>
      </w:r>
    </w:p>
    <w:p w14:paraId="0882E27D" w14:textId="77777777" w:rsidR="00806729" w:rsidRDefault="00270CB8" w:rsidP="00806729">
      <w:pPr>
        <w:pStyle w:val="ListParagraph"/>
        <w:numPr>
          <w:ilvl w:val="0"/>
          <w:numId w:val="2"/>
        </w:numPr>
        <w:jc w:val="both"/>
        <w:rPr>
          <w:rFonts w:ascii="Arial" w:hAnsi="Arial" w:cs="Arial"/>
          <w:szCs w:val="24"/>
        </w:rPr>
      </w:pPr>
      <w:r w:rsidRPr="00806729">
        <w:rPr>
          <w:rFonts w:ascii="Arial" w:hAnsi="Arial" w:cs="Arial"/>
          <w:szCs w:val="24"/>
        </w:rPr>
        <w:t xml:space="preserve">Customs, Practices and Protocols; </w:t>
      </w:r>
    </w:p>
    <w:p w14:paraId="20379819" w14:textId="77777777" w:rsidR="00806729" w:rsidRDefault="00270CB8" w:rsidP="00806729">
      <w:pPr>
        <w:pStyle w:val="ListParagraph"/>
        <w:numPr>
          <w:ilvl w:val="0"/>
          <w:numId w:val="2"/>
        </w:numPr>
        <w:jc w:val="both"/>
        <w:rPr>
          <w:rFonts w:ascii="Arial" w:hAnsi="Arial" w:cs="Arial"/>
          <w:szCs w:val="24"/>
        </w:rPr>
      </w:pPr>
      <w:r w:rsidRPr="00806729">
        <w:rPr>
          <w:rFonts w:ascii="Arial" w:hAnsi="Arial" w:cs="Arial"/>
          <w:szCs w:val="24"/>
        </w:rPr>
        <w:t xml:space="preserve">Te Reo Māori; </w:t>
      </w:r>
    </w:p>
    <w:p w14:paraId="0FD2C3E3" w14:textId="77777777" w:rsidR="00806729" w:rsidRDefault="00806729" w:rsidP="00806729">
      <w:pPr>
        <w:pStyle w:val="ListParagraph"/>
        <w:numPr>
          <w:ilvl w:val="0"/>
          <w:numId w:val="2"/>
        </w:numPr>
        <w:jc w:val="both"/>
        <w:rPr>
          <w:rFonts w:ascii="Arial" w:hAnsi="Arial" w:cs="Arial"/>
          <w:szCs w:val="24"/>
        </w:rPr>
      </w:pPr>
      <w:r>
        <w:rPr>
          <w:rFonts w:ascii="Arial" w:hAnsi="Arial" w:cs="Arial"/>
          <w:szCs w:val="24"/>
        </w:rPr>
        <w:t xml:space="preserve">Values and Attitudes. </w:t>
      </w:r>
    </w:p>
    <w:p w14:paraId="23B195E9" w14:textId="77777777" w:rsidR="00806729" w:rsidRDefault="00806729" w:rsidP="00806729">
      <w:pPr>
        <w:ind w:left="360"/>
        <w:jc w:val="both"/>
        <w:rPr>
          <w:rFonts w:ascii="Arial" w:hAnsi="Arial" w:cs="Arial"/>
          <w:szCs w:val="24"/>
        </w:rPr>
      </w:pPr>
    </w:p>
    <w:p w14:paraId="6ED0D931" w14:textId="77777777" w:rsidR="00D746AF" w:rsidRPr="00806729" w:rsidRDefault="00270CB8" w:rsidP="006B7FB2">
      <w:pPr>
        <w:ind w:left="360"/>
        <w:jc w:val="both"/>
        <w:rPr>
          <w:rFonts w:ascii="Arial" w:hAnsi="Arial" w:cs="Arial"/>
          <w:szCs w:val="24"/>
        </w:rPr>
      </w:pPr>
      <w:r w:rsidRPr="00806729">
        <w:rPr>
          <w:rFonts w:ascii="Arial" w:hAnsi="Arial" w:cs="Arial"/>
          <w:szCs w:val="24"/>
        </w:rPr>
        <w:t xml:space="preserve">The purpose of including these aspects is to provide guidance in teaching and learning Hauora in safe and positive ways, and to affirm and support unique Māori views of the world. </w:t>
      </w:r>
    </w:p>
    <w:p w14:paraId="5D292CED" w14:textId="77777777" w:rsidR="00D746AF" w:rsidRDefault="00D746AF" w:rsidP="00D746AF">
      <w:pPr>
        <w:pStyle w:val="CommentText"/>
      </w:pPr>
      <w:r>
        <w:br w:type="page"/>
      </w:r>
    </w:p>
    <w:p w14:paraId="0FAD7151" w14:textId="77777777" w:rsidR="00270CB8" w:rsidRDefault="00270CB8" w:rsidP="00270CB8">
      <w:pPr>
        <w:jc w:val="both"/>
        <w:rPr>
          <w:rFonts w:ascii="Arial" w:hAnsi="Arial" w:cs="Arial"/>
          <w:szCs w:val="24"/>
        </w:rPr>
      </w:pPr>
    </w:p>
    <w:p w14:paraId="0BE0F583" w14:textId="77777777" w:rsidR="00270CB8" w:rsidRPr="00304BE7" w:rsidRDefault="00304BE7" w:rsidP="00304BE7">
      <w:pPr>
        <w:jc w:val="center"/>
        <w:rPr>
          <w:rFonts w:ascii="Arial" w:hAnsi="Arial" w:cs="Arial"/>
          <w:b/>
          <w:sz w:val="36"/>
          <w:szCs w:val="36"/>
        </w:rPr>
      </w:pPr>
      <w:r>
        <w:rPr>
          <w:rFonts w:ascii="Arial" w:hAnsi="Arial" w:cs="Arial"/>
          <w:b/>
          <w:sz w:val="36"/>
          <w:szCs w:val="36"/>
        </w:rPr>
        <w:t>The Structure of the Hauora Learning A</w:t>
      </w:r>
      <w:r w:rsidR="00270CB8" w:rsidRPr="00304BE7">
        <w:rPr>
          <w:rFonts w:ascii="Arial" w:hAnsi="Arial" w:cs="Arial"/>
          <w:b/>
          <w:sz w:val="36"/>
          <w:szCs w:val="36"/>
        </w:rPr>
        <w:t>rea</w:t>
      </w:r>
    </w:p>
    <w:p w14:paraId="50376833" w14:textId="77777777" w:rsidR="00270CB8" w:rsidRPr="00D746AF" w:rsidRDefault="00270CB8" w:rsidP="00270CB8">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15"/>
        <w:gridCol w:w="2115"/>
        <w:gridCol w:w="2115"/>
        <w:gridCol w:w="2115"/>
      </w:tblGrid>
      <w:tr w:rsidR="00270CB8" w:rsidRPr="00D746AF" w14:paraId="7CA60313" w14:textId="77777777" w:rsidTr="00270CB8">
        <w:trPr>
          <w:cantSplit/>
        </w:trPr>
        <w:tc>
          <w:tcPr>
            <w:tcW w:w="1368" w:type="dxa"/>
            <w:tcBorders>
              <w:top w:val="single" w:sz="4" w:space="0" w:color="auto"/>
              <w:left w:val="single" w:sz="4" w:space="0" w:color="auto"/>
              <w:bottom w:val="single" w:sz="4" w:space="0" w:color="auto"/>
              <w:right w:val="single" w:sz="4" w:space="0" w:color="auto"/>
            </w:tcBorders>
          </w:tcPr>
          <w:p w14:paraId="78A53C8C" w14:textId="77777777" w:rsidR="00270CB8" w:rsidRPr="00D746AF" w:rsidRDefault="00270CB8">
            <w:pPr>
              <w:rPr>
                <w:rFonts w:ascii="Arial" w:hAnsi="Arial" w:cs="Arial"/>
                <w:b/>
                <w:szCs w:val="24"/>
              </w:rPr>
            </w:pPr>
          </w:p>
        </w:tc>
        <w:tc>
          <w:tcPr>
            <w:tcW w:w="8460" w:type="dxa"/>
            <w:gridSpan w:val="4"/>
            <w:tcBorders>
              <w:top w:val="single" w:sz="4" w:space="0" w:color="auto"/>
              <w:left w:val="single" w:sz="4" w:space="0" w:color="auto"/>
              <w:bottom w:val="single" w:sz="4" w:space="0" w:color="auto"/>
              <w:right w:val="single" w:sz="4" w:space="0" w:color="auto"/>
            </w:tcBorders>
            <w:hideMark/>
          </w:tcPr>
          <w:p w14:paraId="7610C6C2" w14:textId="77777777" w:rsidR="00270CB8" w:rsidRPr="00304BE7" w:rsidRDefault="00806729">
            <w:pPr>
              <w:rPr>
                <w:rFonts w:ascii="Arial" w:hAnsi="Arial" w:cs="Arial"/>
                <w:b/>
                <w:sz w:val="32"/>
                <w:szCs w:val="32"/>
              </w:rPr>
            </w:pPr>
            <w:r w:rsidRPr="00304BE7">
              <w:rPr>
                <w:rFonts w:ascii="Arial" w:hAnsi="Arial" w:cs="Arial"/>
                <w:b/>
                <w:sz w:val="32"/>
                <w:szCs w:val="32"/>
              </w:rPr>
              <w:t>Hauora</w:t>
            </w:r>
          </w:p>
        </w:tc>
      </w:tr>
      <w:tr w:rsidR="00270CB8" w:rsidRPr="00D746AF" w14:paraId="308E84CE" w14:textId="77777777" w:rsidTr="00270CB8">
        <w:trPr>
          <w:cantSplit/>
          <w:trHeight w:val="490"/>
        </w:trPr>
        <w:tc>
          <w:tcPr>
            <w:tcW w:w="1368" w:type="dxa"/>
            <w:vMerge w:val="restart"/>
            <w:tcBorders>
              <w:top w:val="single" w:sz="4" w:space="0" w:color="auto"/>
              <w:left w:val="single" w:sz="4" w:space="0" w:color="auto"/>
              <w:bottom w:val="single" w:sz="4" w:space="0" w:color="auto"/>
              <w:right w:val="single" w:sz="4" w:space="0" w:color="auto"/>
            </w:tcBorders>
            <w:hideMark/>
          </w:tcPr>
          <w:p w14:paraId="07D0E0D3" w14:textId="77777777" w:rsidR="00806729" w:rsidRDefault="00270CB8">
            <w:pPr>
              <w:rPr>
                <w:rFonts w:ascii="Arial" w:hAnsi="Arial" w:cs="Arial"/>
                <w:b/>
                <w:szCs w:val="24"/>
              </w:rPr>
            </w:pPr>
            <w:r w:rsidRPr="00806729">
              <w:rPr>
                <w:rFonts w:ascii="Arial" w:hAnsi="Arial" w:cs="Arial"/>
                <w:b/>
                <w:szCs w:val="24"/>
              </w:rPr>
              <w:t>Aspects integrat</w:t>
            </w:r>
            <w:r w:rsidR="00806729">
              <w:rPr>
                <w:rFonts w:ascii="Arial" w:hAnsi="Arial" w:cs="Arial"/>
                <w:b/>
                <w:szCs w:val="24"/>
              </w:rPr>
              <w:t>-</w:t>
            </w:r>
            <w:r w:rsidRPr="00806729">
              <w:rPr>
                <w:rFonts w:ascii="Arial" w:hAnsi="Arial" w:cs="Arial"/>
                <w:b/>
                <w:szCs w:val="24"/>
              </w:rPr>
              <w:t xml:space="preserve">ed </w:t>
            </w:r>
          </w:p>
          <w:p w14:paraId="734DA7EF" w14:textId="77777777" w:rsidR="00270CB8" w:rsidRPr="00806729" w:rsidRDefault="00270CB8">
            <w:pPr>
              <w:rPr>
                <w:rFonts w:ascii="Arial" w:hAnsi="Arial" w:cs="Arial"/>
                <w:b/>
                <w:szCs w:val="24"/>
              </w:rPr>
            </w:pPr>
            <w:r w:rsidRPr="00806729">
              <w:rPr>
                <w:rFonts w:ascii="Arial" w:hAnsi="Arial" w:cs="Arial"/>
                <w:b/>
                <w:szCs w:val="24"/>
              </w:rPr>
              <w:t>through all strands:</w:t>
            </w:r>
          </w:p>
        </w:tc>
        <w:tc>
          <w:tcPr>
            <w:tcW w:w="8460" w:type="dxa"/>
            <w:gridSpan w:val="4"/>
            <w:tcBorders>
              <w:top w:val="single" w:sz="4" w:space="0" w:color="auto"/>
              <w:left w:val="single" w:sz="4" w:space="0" w:color="auto"/>
              <w:bottom w:val="single" w:sz="4" w:space="0" w:color="auto"/>
              <w:right w:val="single" w:sz="4" w:space="0" w:color="auto"/>
            </w:tcBorders>
            <w:hideMark/>
          </w:tcPr>
          <w:p w14:paraId="05307F41" w14:textId="77777777" w:rsidR="00270CB8" w:rsidRPr="00D746AF" w:rsidRDefault="00806729">
            <w:pPr>
              <w:spacing w:before="120" w:after="60"/>
              <w:rPr>
                <w:rFonts w:ascii="Arial" w:hAnsi="Arial" w:cs="Arial"/>
                <w:szCs w:val="24"/>
              </w:rPr>
            </w:pPr>
            <w:r>
              <w:rPr>
                <w:rFonts w:ascii="Arial" w:hAnsi="Arial" w:cs="Arial"/>
                <w:szCs w:val="24"/>
              </w:rPr>
              <w:t>Wairua</w:t>
            </w:r>
          </w:p>
        </w:tc>
      </w:tr>
      <w:tr w:rsidR="00270CB8" w:rsidRPr="00D746AF" w14:paraId="2ECD2EB0" w14:textId="77777777" w:rsidTr="00270CB8">
        <w:trPr>
          <w:cantSplit/>
          <w:trHeight w:val="490"/>
        </w:trPr>
        <w:tc>
          <w:tcPr>
            <w:tcW w:w="1368" w:type="dxa"/>
            <w:vMerge/>
            <w:tcBorders>
              <w:top w:val="single" w:sz="4" w:space="0" w:color="auto"/>
              <w:left w:val="single" w:sz="4" w:space="0" w:color="auto"/>
              <w:bottom w:val="single" w:sz="4" w:space="0" w:color="auto"/>
              <w:right w:val="single" w:sz="4" w:space="0" w:color="auto"/>
            </w:tcBorders>
            <w:vAlign w:val="center"/>
            <w:hideMark/>
          </w:tcPr>
          <w:p w14:paraId="6689A268" w14:textId="77777777" w:rsidR="00270CB8" w:rsidRPr="00D746AF" w:rsidRDefault="00270CB8">
            <w:pPr>
              <w:rPr>
                <w:rFonts w:ascii="Arial" w:hAnsi="Arial" w:cs="Arial"/>
                <w:szCs w:val="24"/>
              </w:rPr>
            </w:pPr>
          </w:p>
        </w:tc>
        <w:tc>
          <w:tcPr>
            <w:tcW w:w="8460" w:type="dxa"/>
            <w:gridSpan w:val="4"/>
            <w:tcBorders>
              <w:top w:val="single" w:sz="4" w:space="0" w:color="auto"/>
              <w:left w:val="single" w:sz="4" w:space="0" w:color="auto"/>
              <w:bottom w:val="single" w:sz="4" w:space="0" w:color="auto"/>
              <w:right w:val="single" w:sz="4" w:space="0" w:color="auto"/>
            </w:tcBorders>
            <w:hideMark/>
          </w:tcPr>
          <w:p w14:paraId="49286C3D" w14:textId="77777777" w:rsidR="00270CB8" w:rsidRPr="00D746AF" w:rsidRDefault="00806729" w:rsidP="00806729">
            <w:pPr>
              <w:spacing w:before="120" w:after="60"/>
              <w:rPr>
                <w:rFonts w:ascii="Arial" w:hAnsi="Arial" w:cs="Arial"/>
                <w:szCs w:val="24"/>
              </w:rPr>
            </w:pPr>
            <w:r>
              <w:rPr>
                <w:rFonts w:ascii="Arial" w:hAnsi="Arial" w:cs="Arial"/>
                <w:szCs w:val="24"/>
              </w:rPr>
              <w:t>Customs, Practices, Protocols</w:t>
            </w:r>
          </w:p>
        </w:tc>
      </w:tr>
      <w:tr w:rsidR="00270CB8" w:rsidRPr="00D746AF" w14:paraId="717C0EFB" w14:textId="77777777" w:rsidTr="00270CB8">
        <w:trPr>
          <w:cantSplit/>
          <w:trHeight w:val="490"/>
        </w:trPr>
        <w:tc>
          <w:tcPr>
            <w:tcW w:w="1368" w:type="dxa"/>
            <w:vMerge/>
            <w:tcBorders>
              <w:top w:val="single" w:sz="4" w:space="0" w:color="auto"/>
              <w:left w:val="single" w:sz="4" w:space="0" w:color="auto"/>
              <w:bottom w:val="single" w:sz="4" w:space="0" w:color="auto"/>
              <w:right w:val="single" w:sz="4" w:space="0" w:color="auto"/>
            </w:tcBorders>
            <w:vAlign w:val="center"/>
            <w:hideMark/>
          </w:tcPr>
          <w:p w14:paraId="1084D734" w14:textId="77777777" w:rsidR="00270CB8" w:rsidRPr="00D746AF" w:rsidRDefault="00270CB8">
            <w:pPr>
              <w:rPr>
                <w:rFonts w:ascii="Arial" w:hAnsi="Arial" w:cs="Arial"/>
                <w:szCs w:val="24"/>
              </w:rPr>
            </w:pPr>
          </w:p>
        </w:tc>
        <w:tc>
          <w:tcPr>
            <w:tcW w:w="8460" w:type="dxa"/>
            <w:gridSpan w:val="4"/>
            <w:tcBorders>
              <w:top w:val="single" w:sz="4" w:space="0" w:color="auto"/>
              <w:left w:val="single" w:sz="4" w:space="0" w:color="auto"/>
              <w:bottom w:val="single" w:sz="4" w:space="0" w:color="auto"/>
              <w:right w:val="single" w:sz="4" w:space="0" w:color="auto"/>
            </w:tcBorders>
            <w:hideMark/>
          </w:tcPr>
          <w:p w14:paraId="5340A162" w14:textId="77777777" w:rsidR="00270CB8" w:rsidRPr="00D746AF" w:rsidRDefault="00806729" w:rsidP="00806729">
            <w:pPr>
              <w:spacing w:before="120" w:after="60"/>
              <w:rPr>
                <w:rFonts w:ascii="Arial" w:hAnsi="Arial" w:cs="Arial"/>
                <w:szCs w:val="24"/>
              </w:rPr>
            </w:pPr>
            <w:r>
              <w:rPr>
                <w:rFonts w:ascii="Arial" w:hAnsi="Arial" w:cs="Arial"/>
                <w:szCs w:val="24"/>
              </w:rPr>
              <w:t xml:space="preserve">Te Reo Māori </w:t>
            </w:r>
          </w:p>
        </w:tc>
      </w:tr>
      <w:tr w:rsidR="00270CB8" w:rsidRPr="00D746AF" w14:paraId="05C05AED" w14:textId="77777777" w:rsidTr="00270CB8">
        <w:trPr>
          <w:cantSplit/>
          <w:trHeight w:val="490"/>
        </w:trPr>
        <w:tc>
          <w:tcPr>
            <w:tcW w:w="1368" w:type="dxa"/>
            <w:vMerge/>
            <w:tcBorders>
              <w:top w:val="single" w:sz="4" w:space="0" w:color="auto"/>
              <w:left w:val="single" w:sz="4" w:space="0" w:color="auto"/>
              <w:bottom w:val="single" w:sz="4" w:space="0" w:color="auto"/>
              <w:right w:val="single" w:sz="4" w:space="0" w:color="auto"/>
            </w:tcBorders>
            <w:vAlign w:val="center"/>
            <w:hideMark/>
          </w:tcPr>
          <w:p w14:paraId="3F579FFB" w14:textId="77777777" w:rsidR="00270CB8" w:rsidRPr="00D746AF" w:rsidRDefault="00270CB8">
            <w:pPr>
              <w:rPr>
                <w:rFonts w:ascii="Arial" w:hAnsi="Arial" w:cs="Arial"/>
                <w:szCs w:val="24"/>
              </w:rPr>
            </w:pPr>
          </w:p>
        </w:tc>
        <w:tc>
          <w:tcPr>
            <w:tcW w:w="8460" w:type="dxa"/>
            <w:gridSpan w:val="4"/>
            <w:tcBorders>
              <w:top w:val="single" w:sz="4" w:space="0" w:color="auto"/>
              <w:left w:val="single" w:sz="4" w:space="0" w:color="auto"/>
              <w:bottom w:val="single" w:sz="4" w:space="0" w:color="auto"/>
              <w:right w:val="single" w:sz="4" w:space="0" w:color="auto"/>
            </w:tcBorders>
            <w:hideMark/>
          </w:tcPr>
          <w:p w14:paraId="1FA13022" w14:textId="77777777" w:rsidR="00270CB8" w:rsidRPr="00D746AF" w:rsidRDefault="00806729">
            <w:pPr>
              <w:spacing w:before="60"/>
              <w:rPr>
                <w:rFonts w:ascii="Arial" w:hAnsi="Arial" w:cs="Arial"/>
                <w:szCs w:val="24"/>
              </w:rPr>
            </w:pPr>
            <w:r>
              <w:rPr>
                <w:rFonts w:ascii="Arial" w:hAnsi="Arial" w:cs="Arial"/>
                <w:szCs w:val="24"/>
              </w:rPr>
              <w:t xml:space="preserve">Values and Attitudes </w:t>
            </w:r>
          </w:p>
        </w:tc>
      </w:tr>
      <w:tr w:rsidR="00270CB8" w:rsidRPr="00D746AF" w14:paraId="77FCA00C" w14:textId="77777777" w:rsidTr="00270CB8">
        <w:tc>
          <w:tcPr>
            <w:tcW w:w="1368" w:type="dxa"/>
            <w:tcBorders>
              <w:top w:val="single" w:sz="4" w:space="0" w:color="auto"/>
              <w:left w:val="single" w:sz="4" w:space="0" w:color="auto"/>
              <w:bottom w:val="single" w:sz="4" w:space="0" w:color="auto"/>
              <w:right w:val="single" w:sz="4" w:space="0" w:color="auto"/>
            </w:tcBorders>
            <w:hideMark/>
          </w:tcPr>
          <w:p w14:paraId="3F6CF005" w14:textId="77777777" w:rsidR="00270CB8" w:rsidRPr="00D746AF" w:rsidRDefault="00270CB8">
            <w:pPr>
              <w:rPr>
                <w:rFonts w:ascii="Arial" w:hAnsi="Arial" w:cs="Arial"/>
                <w:b/>
                <w:szCs w:val="24"/>
              </w:rPr>
            </w:pPr>
            <w:r w:rsidRPr="00D746AF">
              <w:rPr>
                <w:rFonts w:ascii="Arial" w:hAnsi="Arial" w:cs="Arial"/>
                <w:b/>
                <w:szCs w:val="24"/>
              </w:rPr>
              <w:t>Strands</w:t>
            </w:r>
            <w:r w:rsidR="00304BE7">
              <w:rPr>
                <w:rFonts w:ascii="Arial" w:hAnsi="Arial" w:cs="Arial"/>
                <w:b/>
                <w:szCs w:val="24"/>
              </w:rPr>
              <w:t>:</w:t>
            </w:r>
          </w:p>
        </w:tc>
        <w:tc>
          <w:tcPr>
            <w:tcW w:w="2115" w:type="dxa"/>
            <w:tcBorders>
              <w:top w:val="single" w:sz="4" w:space="0" w:color="auto"/>
              <w:left w:val="single" w:sz="4" w:space="0" w:color="auto"/>
              <w:bottom w:val="single" w:sz="4" w:space="0" w:color="auto"/>
              <w:right w:val="single" w:sz="4" w:space="0" w:color="auto"/>
            </w:tcBorders>
            <w:shd w:val="clear" w:color="auto" w:fill="E0E0E0"/>
            <w:hideMark/>
          </w:tcPr>
          <w:p w14:paraId="5140B2F4" w14:textId="77777777" w:rsidR="00270CB8" w:rsidRPr="00D746AF" w:rsidRDefault="00270CB8">
            <w:pPr>
              <w:rPr>
                <w:rFonts w:ascii="Arial" w:hAnsi="Arial" w:cs="Arial"/>
                <w:b/>
                <w:szCs w:val="24"/>
              </w:rPr>
            </w:pPr>
            <w:r w:rsidRPr="00D746AF">
              <w:rPr>
                <w:rFonts w:ascii="Arial" w:hAnsi="Arial" w:cs="Arial"/>
                <w:b/>
                <w:szCs w:val="24"/>
              </w:rPr>
              <w:t>Personal Health and Development</w:t>
            </w:r>
          </w:p>
        </w:tc>
        <w:tc>
          <w:tcPr>
            <w:tcW w:w="2115" w:type="dxa"/>
            <w:tcBorders>
              <w:top w:val="single" w:sz="4" w:space="0" w:color="auto"/>
              <w:left w:val="single" w:sz="4" w:space="0" w:color="auto"/>
              <w:bottom w:val="single" w:sz="4" w:space="0" w:color="auto"/>
              <w:right w:val="single" w:sz="4" w:space="0" w:color="auto"/>
            </w:tcBorders>
            <w:shd w:val="clear" w:color="auto" w:fill="E0E0E0"/>
            <w:hideMark/>
          </w:tcPr>
          <w:p w14:paraId="3A1E0AE4" w14:textId="77777777" w:rsidR="00270CB8" w:rsidRPr="00D746AF" w:rsidRDefault="00270CB8">
            <w:pPr>
              <w:rPr>
                <w:rFonts w:ascii="Arial" w:hAnsi="Arial" w:cs="Arial"/>
                <w:b/>
                <w:szCs w:val="24"/>
              </w:rPr>
            </w:pPr>
            <w:r w:rsidRPr="00D746AF">
              <w:rPr>
                <w:rFonts w:ascii="Arial" w:hAnsi="Arial" w:cs="Arial"/>
                <w:b/>
                <w:szCs w:val="24"/>
              </w:rPr>
              <w:t>Movement Concepts and Motor Skills</w:t>
            </w:r>
          </w:p>
        </w:tc>
        <w:tc>
          <w:tcPr>
            <w:tcW w:w="2115" w:type="dxa"/>
            <w:tcBorders>
              <w:top w:val="single" w:sz="4" w:space="0" w:color="auto"/>
              <w:left w:val="single" w:sz="4" w:space="0" w:color="auto"/>
              <w:bottom w:val="single" w:sz="4" w:space="0" w:color="auto"/>
              <w:right w:val="single" w:sz="4" w:space="0" w:color="auto"/>
            </w:tcBorders>
            <w:shd w:val="clear" w:color="auto" w:fill="E0E0E0"/>
            <w:hideMark/>
          </w:tcPr>
          <w:p w14:paraId="2D9494E9" w14:textId="77777777" w:rsidR="00270CB8" w:rsidRPr="00D746AF" w:rsidRDefault="00270CB8">
            <w:pPr>
              <w:ind w:left="106"/>
              <w:rPr>
                <w:rFonts w:ascii="Arial" w:hAnsi="Arial" w:cs="Arial"/>
                <w:b/>
                <w:szCs w:val="24"/>
              </w:rPr>
            </w:pPr>
            <w:r w:rsidRPr="00D746AF">
              <w:rPr>
                <w:rFonts w:ascii="Arial" w:hAnsi="Arial" w:cs="Arial"/>
                <w:b/>
                <w:szCs w:val="24"/>
              </w:rPr>
              <w:t>Health and the Environment</w:t>
            </w:r>
          </w:p>
        </w:tc>
        <w:tc>
          <w:tcPr>
            <w:tcW w:w="2115" w:type="dxa"/>
            <w:tcBorders>
              <w:top w:val="single" w:sz="4" w:space="0" w:color="auto"/>
              <w:left w:val="single" w:sz="4" w:space="0" w:color="auto"/>
              <w:bottom w:val="single" w:sz="4" w:space="0" w:color="auto"/>
              <w:right w:val="single" w:sz="4" w:space="0" w:color="auto"/>
            </w:tcBorders>
            <w:shd w:val="clear" w:color="auto" w:fill="E0E0E0"/>
            <w:hideMark/>
          </w:tcPr>
          <w:p w14:paraId="38217E72" w14:textId="77777777" w:rsidR="00270CB8" w:rsidRPr="00D746AF" w:rsidRDefault="00270CB8">
            <w:pPr>
              <w:ind w:left="34"/>
              <w:rPr>
                <w:rFonts w:ascii="Arial" w:hAnsi="Arial" w:cs="Arial"/>
                <w:b/>
                <w:szCs w:val="24"/>
              </w:rPr>
            </w:pPr>
            <w:r w:rsidRPr="00D746AF">
              <w:rPr>
                <w:rFonts w:ascii="Arial" w:hAnsi="Arial" w:cs="Arial"/>
                <w:b/>
                <w:szCs w:val="24"/>
              </w:rPr>
              <w:t>People and Relationships</w:t>
            </w:r>
          </w:p>
        </w:tc>
      </w:tr>
      <w:tr w:rsidR="00270CB8" w:rsidRPr="00D746AF" w14:paraId="0E742000" w14:textId="77777777" w:rsidTr="00270CB8">
        <w:tc>
          <w:tcPr>
            <w:tcW w:w="1368" w:type="dxa"/>
            <w:tcBorders>
              <w:top w:val="single" w:sz="4" w:space="0" w:color="auto"/>
              <w:left w:val="single" w:sz="4" w:space="0" w:color="auto"/>
              <w:bottom w:val="single" w:sz="4" w:space="0" w:color="auto"/>
              <w:right w:val="single" w:sz="4" w:space="0" w:color="auto"/>
            </w:tcBorders>
          </w:tcPr>
          <w:p w14:paraId="3194D4E3" w14:textId="77777777" w:rsidR="00270CB8" w:rsidRPr="00D746AF" w:rsidRDefault="00270CB8">
            <w:pPr>
              <w:rPr>
                <w:rFonts w:ascii="Arial" w:hAnsi="Arial" w:cs="Arial"/>
                <w:b/>
                <w:szCs w:val="24"/>
              </w:rPr>
            </w:pPr>
          </w:p>
          <w:p w14:paraId="35B7CAED" w14:textId="77777777" w:rsidR="00270CB8" w:rsidRPr="00D746AF" w:rsidRDefault="00270CB8">
            <w:pPr>
              <w:rPr>
                <w:rFonts w:ascii="Arial" w:hAnsi="Arial" w:cs="Arial"/>
                <w:b/>
                <w:szCs w:val="24"/>
              </w:rPr>
            </w:pPr>
          </w:p>
          <w:p w14:paraId="66F0C45B" w14:textId="77777777" w:rsidR="00270CB8" w:rsidRPr="00D746AF" w:rsidRDefault="00270CB8">
            <w:pPr>
              <w:rPr>
                <w:rFonts w:ascii="Arial" w:hAnsi="Arial" w:cs="Arial"/>
                <w:b/>
                <w:szCs w:val="24"/>
              </w:rPr>
            </w:pPr>
            <w:r w:rsidRPr="00D746AF">
              <w:rPr>
                <w:rFonts w:ascii="Arial" w:hAnsi="Arial" w:cs="Arial"/>
                <w:b/>
                <w:szCs w:val="24"/>
              </w:rPr>
              <w:t>Themes</w:t>
            </w:r>
            <w:r w:rsidR="00304BE7">
              <w:rPr>
                <w:rFonts w:ascii="Arial" w:hAnsi="Arial" w:cs="Arial"/>
                <w:b/>
                <w:szCs w:val="24"/>
              </w:rPr>
              <w:t>:</w:t>
            </w:r>
          </w:p>
        </w:tc>
        <w:tc>
          <w:tcPr>
            <w:tcW w:w="2115" w:type="dxa"/>
            <w:tcBorders>
              <w:top w:val="single" w:sz="4" w:space="0" w:color="auto"/>
              <w:left w:val="single" w:sz="4" w:space="0" w:color="auto"/>
              <w:bottom w:val="single" w:sz="4" w:space="0" w:color="auto"/>
              <w:right w:val="single" w:sz="4" w:space="0" w:color="auto"/>
            </w:tcBorders>
            <w:shd w:val="clear" w:color="auto" w:fill="E0E0E0"/>
          </w:tcPr>
          <w:p w14:paraId="3DA9C43B" w14:textId="77777777" w:rsidR="00270CB8" w:rsidRPr="00D746AF" w:rsidRDefault="00270CB8">
            <w:pPr>
              <w:rPr>
                <w:rFonts w:ascii="Arial" w:hAnsi="Arial" w:cs="Arial"/>
                <w:szCs w:val="24"/>
              </w:rPr>
            </w:pPr>
            <w:r w:rsidRPr="00D746AF">
              <w:rPr>
                <w:rFonts w:ascii="Arial" w:hAnsi="Arial" w:cs="Arial"/>
                <w:szCs w:val="24"/>
              </w:rPr>
              <w:t xml:space="preserve">Food and nutrition </w:t>
            </w:r>
          </w:p>
          <w:p w14:paraId="34D9D7DD" w14:textId="77777777" w:rsidR="00270CB8" w:rsidRPr="00D746AF" w:rsidRDefault="00270CB8">
            <w:pPr>
              <w:rPr>
                <w:rFonts w:ascii="Arial" w:hAnsi="Arial" w:cs="Arial"/>
                <w:szCs w:val="24"/>
              </w:rPr>
            </w:pPr>
          </w:p>
          <w:p w14:paraId="243AF741" w14:textId="77777777" w:rsidR="00270CB8" w:rsidRPr="00D746AF" w:rsidRDefault="00270CB8">
            <w:pPr>
              <w:rPr>
                <w:rFonts w:ascii="Arial" w:hAnsi="Arial" w:cs="Arial"/>
                <w:szCs w:val="24"/>
              </w:rPr>
            </w:pPr>
            <w:r w:rsidRPr="00D746AF">
              <w:rPr>
                <w:rFonts w:ascii="Arial" w:hAnsi="Arial" w:cs="Arial"/>
                <w:szCs w:val="24"/>
              </w:rPr>
              <w:t>Growth and development</w:t>
            </w:r>
          </w:p>
          <w:p w14:paraId="052C3469" w14:textId="77777777" w:rsidR="00270CB8" w:rsidRPr="00D746AF" w:rsidRDefault="00270CB8">
            <w:pPr>
              <w:rPr>
                <w:rFonts w:ascii="Arial" w:hAnsi="Arial" w:cs="Arial"/>
                <w:szCs w:val="24"/>
              </w:rPr>
            </w:pPr>
          </w:p>
          <w:p w14:paraId="0BE351AD" w14:textId="77777777" w:rsidR="00270CB8" w:rsidRPr="00D746AF" w:rsidRDefault="00270CB8">
            <w:pPr>
              <w:rPr>
                <w:rFonts w:ascii="Arial" w:hAnsi="Arial" w:cs="Arial"/>
                <w:szCs w:val="24"/>
              </w:rPr>
            </w:pPr>
            <w:r w:rsidRPr="00D746AF">
              <w:rPr>
                <w:rFonts w:ascii="Arial" w:hAnsi="Arial" w:cs="Arial"/>
                <w:szCs w:val="24"/>
              </w:rPr>
              <w:t>Safety</w:t>
            </w:r>
          </w:p>
          <w:p w14:paraId="2AC10FCC" w14:textId="77777777" w:rsidR="00270CB8" w:rsidRPr="00D746AF" w:rsidRDefault="00270CB8">
            <w:pPr>
              <w:rPr>
                <w:rFonts w:ascii="Arial" w:hAnsi="Arial" w:cs="Arial"/>
                <w:szCs w:val="24"/>
              </w:rPr>
            </w:pPr>
          </w:p>
        </w:tc>
        <w:tc>
          <w:tcPr>
            <w:tcW w:w="2115" w:type="dxa"/>
            <w:tcBorders>
              <w:top w:val="single" w:sz="4" w:space="0" w:color="auto"/>
              <w:left w:val="single" w:sz="4" w:space="0" w:color="auto"/>
              <w:bottom w:val="single" w:sz="4" w:space="0" w:color="auto"/>
              <w:right w:val="single" w:sz="4" w:space="0" w:color="auto"/>
            </w:tcBorders>
            <w:shd w:val="clear" w:color="auto" w:fill="E0E0E0"/>
          </w:tcPr>
          <w:p w14:paraId="4B87D68E" w14:textId="77777777" w:rsidR="00270CB8" w:rsidRPr="00D746AF" w:rsidRDefault="00270CB8">
            <w:pPr>
              <w:ind w:left="34"/>
              <w:rPr>
                <w:rFonts w:ascii="Arial" w:hAnsi="Arial" w:cs="Arial"/>
                <w:szCs w:val="24"/>
              </w:rPr>
            </w:pPr>
            <w:r w:rsidRPr="00D746AF">
              <w:rPr>
                <w:rFonts w:ascii="Arial" w:hAnsi="Arial" w:cs="Arial"/>
                <w:szCs w:val="24"/>
              </w:rPr>
              <w:t>Physical education</w:t>
            </w:r>
          </w:p>
          <w:p w14:paraId="353EF06F" w14:textId="77777777" w:rsidR="00270CB8" w:rsidRPr="00D746AF" w:rsidRDefault="00270CB8">
            <w:pPr>
              <w:ind w:left="34"/>
              <w:rPr>
                <w:rFonts w:ascii="Arial" w:hAnsi="Arial" w:cs="Arial"/>
                <w:szCs w:val="24"/>
              </w:rPr>
            </w:pPr>
          </w:p>
          <w:p w14:paraId="4A9AACEA" w14:textId="77777777" w:rsidR="00270CB8" w:rsidRPr="00D746AF" w:rsidRDefault="00270CB8">
            <w:pPr>
              <w:ind w:left="34"/>
              <w:rPr>
                <w:rFonts w:ascii="Arial" w:hAnsi="Arial" w:cs="Arial"/>
                <w:szCs w:val="24"/>
              </w:rPr>
            </w:pPr>
            <w:r w:rsidRPr="00D746AF">
              <w:rPr>
                <w:rFonts w:ascii="Arial" w:hAnsi="Arial" w:cs="Arial"/>
                <w:szCs w:val="24"/>
              </w:rPr>
              <w:t>Applying movement skills</w:t>
            </w:r>
          </w:p>
          <w:p w14:paraId="2AE857A3" w14:textId="77777777" w:rsidR="00270CB8" w:rsidRPr="00D746AF" w:rsidRDefault="00270CB8">
            <w:pPr>
              <w:rPr>
                <w:rFonts w:ascii="Arial" w:hAnsi="Arial" w:cs="Arial"/>
                <w:szCs w:val="24"/>
              </w:rPr>
            </w:pPr>
          </w:p>
          <w:p w14:paraId="2E76DEC2" w14:textId="77777777" w:rsidR="00270CB8" w:rsidRPr="00D746AF" w:rsidRDefault="00270CB8">
            <w:pPr>
              <w:ind w:left="34"/>
              <w:rPr>
                <w:rFonts w:ascii="Arial" w:hAnsi="Arial" w:cs="Arial"/>
                <w:szCs w:val="24"/>
              </w:rPr>
            </w:pPr>
            <w:r w:rsidRPr="00D746AF">
              <w:rPr>
                <w:rFonts w:ascii="Arial" w:hAnsi="Arial" w:cs="Arial"/>
                <w:szCs w:val="24"/>
              </w:rPr>
              <w:t>Science and technology in movement</w:t>
            </w:r>
          </w:p>
          <w:p w14:paraId="214C8A73" w14:textId="77777777" w:rsidR="00270CB8" w:rsidRPr="00D746AF" w:rsidRDefault="00270CB8">
            <w:pPr>
              <w:ind w:left="34"/>
              <w:rPr>
                <w:rFonts w:ascii="Arial" w:hAnsi="Arial" w:cs="Arial"/>
                <w:szCs w:val="24"/>
              </w:rPr>
            </w:pPr>
          </w:p>
        </w:tc>
        <w:tc>
          <w:tcPr>
            <w:tcW w:w="2115" w:type="dxa"/>
            <w:tcBorders>
              <w:top w:val="single" w:sz="4" w:space="0" w:color="auto"/>
              <w:left w:val="single" w:sz="4" w:space="0" w:color="auto"/>
              <w:bottom w:val="single" w:sz="4" w:space="0" w:color="auto"/>
              <w:right w:val="single" w:sz="4" w:space="0" w:color="auto"/>
            </w:tcBorders>
            <w:shd w:val="clear" w:color="auto" w:fill="E0E0E0"/>
          </w:tcPr>
          <w:p w14:paraId="10682CAE" w14:textId="77777777" w:rsidR="00270CB8" w:rsidRPr="00D746AF" w:rsidRDefault="00270CB8">
            <w:pPr>
              <w:ind w:left="106"/>
              <w:rPr>
                <w:rFonts w:ascii="Arial" w:hAnsi="Arial" w:cs="Arial"/>
                <w:szCs w:val="24"/>
              </w:rPr>
            </w:pPr>
            <w:r w:rsidRPr="00D746AF">
              <w:rPr>
                <w:rFonts w:ascii="Arial" w:hAnsi="Arial" w:cs="Arial"/>
                <w:szCs w:val="24"/>
              </w:rPr>
              <w:t>Relationships to/in natural environments</w:t>
            </w:r>
          </w:p>
          <w:p w14:paraId="0786CCF5" w14:textId="77777777" w:rsidR="00270CB8" w:rsidRPr="00D746AF" w:rsidRDefault="00270CB8">
            <w:pPr>
              <w:ind w:left="106"/>
              <w:rPr>
                <w:rFonts w:ascii="Arial" w:hAnsi="Arial" w:cs="Arial"/>
                <w:szCs w:val="24"/>
              </w:rPr>
            </w:pPr>
          </w:p>
          <w:p w14:paraId="597179E4" w14:textId="77777777" w:rsidR="00270CB8" w:rsidRPr="00D746AF" w:rsidRDefault="00270CB8">
            <w:pPr>
              <w:ind w:left="106"/>
              <w:rPr>
                <w:rFonts w:ascii="Arial" w:hAnsi="Arial" w:cs="Arial"/>
                <w:szCs w:val="24"/>
              </w:rPr>
            </w:pPr>
            <w:r w:rsidRPr="00D746AF">
              <w:rPr>
                <w:rFonts w:ascii="Arial" w:hAnsi="Arial" w:cs="Arial"/>
                <w:szCs w:val="24"/>
              </w:rPr>
              <w:t>Relationships to other environments (man-made, created environments)</w:t>
            </w:r>
          </w:p>
        </w:tc>
        <w:tc>
          <w:tcPr>
            <w:tcW w:w="2115" w:type="dxa"/>
            <w:tcBorders>
              <w:top w:val="single" w:sz="4" w:space="0" w:color="auto"/>
              <w:left w:val="single" w:sz="4" w:space="0" w:color="auto"/>
              <w:bottom w:val="single" w:sz="4" w:space="0" w:color="auto"/>
              <w:right w:val="single" w:sz="4" w:space="0" w:color="auto"/>
            </w:tcBorders>
            <w:shd w:val="clear" w:color="auto" w:fill="E0E0E0"/>
          </w:tcPr>
          <w:p w14:paraId="715E0414" w14:textId="77777777" w:rsidR="00270CB8" w:rsidRPr="00D746AF" w:rsidRDefault="00270CB8">
            <w:pPr>
              <w:ind w:left="34"/>
              <w:rPr>
                <w:rFonts w:ascii="Arial" w:hAnsi="Arial" w:cs="Arial"/>
                <w:szCs w:val="24"/>
              </w:rPr>
            </w:pPr>
            <w:r w:rsidRPr="00D746AF">
              <w:rPr>
                <w:rFonts w:ascii="Arial" w:hAnsi="Arial" w:cs="Arial"/>
                <w:szCs w:val="24"/>
              </w:rPr>
              <w:t>Personal relationships</w:t>
            </w:r>
          </w:p>
          <w:p w14:paraId="3ECF74D1" w14:textId="77777777" w:rsidR="00270CB8" w:rsidRPr="00D746AF" w:rsidRDefault="00270CB8">
            <w:pPr>
              <w:ind w:left="34"/>
              <w:rPr>
                <w:rFonts w:ascii="Arial" w:hAnsi="Arial" w:cs="Arial"/>
                <w:szCs w:val="24"/>
              </w:rPr>
            </w:pPr>
          </w:p>
          <w:p w14:paraId="37C15203" w14:textId="77777777" w:rsidR="00270CB8" w:rsidRPr="00D746AF" w:rsidRDefault="00270CB8">
            <w:pPr>
              <w:ind w:left="34"/>
              <w:rPr>
                <w:rFonts w:ascii="Arial" w:hAnsi="Arial" w:cs="Arial"/>
                <w:szCs w:val="24"/>
              </w:rPr>
            </w:pPr>
            <w:r w:rsidRPr="00D746AF">
              <w:rPr>
                <w:rFonts w:ascii="Arial" w:hAnsi="Arial" w:cs="Arial"/>
                <w:szCs w:val="24"/>
              </w:rPr>
              <w:t>Relationships with whānau, hapū, iwi and the wider world</w:t>
            </w:r>
          </w:p>
        </w:tc>
      </w:tr>
    </w:tbl>
    <w:p w14:paraId="17FC4A7D" w14:textId="77777777" w:rsidR="00270CB8" w:rsidRPr="00270CB8" w:rsidRDefault="00270CB8" w:rsidP="00270CB8">
      <w:pPr>
        <w:rPr>
          <w:rFonts w:ascii="Arial" w:hAnsi="Arial" w:cs="Arial"/>
          <w:color w:val="000000"/>
          <w:szCs w:val="24"/>
        </w:rPr>
        <w:sectPr w:rsidR="00270CB8" w:rsidRPr="00270CB8" w:rsidSect="00987A49">
          <w:footerReference w:type="default" r:id="rId9"/>
          <w:pgSz w:w="11900" w:h="16840"/>
          <w:pgMar w:top="680" w:right="1134" w:bottom="1134" w:left="1134" w:header="709" w:footer="709" w:gutter="0"/>
          <w:cols w:space="720"/>
          <w:printerSettings r:id="rId10"/>
        </w:sectPr>
      </w:pPr>
    </w:p>
    <w:p w14:paraId="44C25083" w14:textId="77777777" w:rsidR="00270CB8" w:rsidRPr="00806729" w:rsidRDefault="00806729" w:rsidP="00304BE7">
      <w:pPr>
        <w:jc w:val="center"/>
        <w:rPr>
          <w:rFonts w:ascii="Arial" w:hAnsi="Arial" w:cs="Arial"/>
          <w:b/>
          <w:sz w:val="36"/>
          <w:szCs w:val="36"/>
        </w:rPr>
      </w:pPr>
      <w:r w:rsidRPr="00806729">
        <w:rPr>
          <w:rFonts w:ascii="Arial" w:hAnsi="Arial" w:cs="Arial"/>
          <w:b/>
          <w:sz w:val="36"/>
          <w:szCs w:val="36"/>
        </w:rPr>
        <w:lastRenderedPageBreak/>
        <w:t>Hauora: Health and Physical Wellbeing</w:t>
      </w:r>
      <w:r w:rsidR="00304BE7">
        <w:rPr>
          <w:rFonts w:ascii="Arial" w:hAnsi="Arial" w:cs="Arial"/>
          <w:b/>
          <w:sz w:val="36"/>
          <w:szCs w:val="36"/>
        </w:rPr>
        <w:t xml:space="preserve"> ~</w:t>
      </w:r>
      <w:r w:rsidRPr="00806729">
        <w:rPr>
          <w:rFonts w:ascii="Arial" w:hAnsi="Arial" w:cs="Arial"/>
          <w:b/>
          <w:sz w:val="36"/>
          <w:szCs w:val="36"/>
        </w:rPr>
        <w:t xml:space="preserve"> </w:t>
      </w:r>
      <w:r w:rsidR="00270CB8" w:rsidRPr="00806729">
        <w:rPr>
          <w:rFonts w:ascii="Arial" w:hAnsi="Arial" w:cs="Arial"/>
          <w:b/>
          <w:sz w:val="36"/>
          <w:szCs w:val="36"/>
        </w:rPr>
        <w:t>Level 1</w:t>
      </w:r>
      <w:r w:rsidR="00304BE7">
        <w:rPr>
          <w:rFonts w:ascii="Arial" w:hAnsi="Arial" w:cs="Arial"/>
          <w:b/>
          <w:sz w:val="36"/>
          <w:szCs w:val="36"/>
        </w:rPr>
        <w:t xml:space="preserve"> Achievement Objectives</w:t>
      </w:r>
    </w:p>
    <w:p w14:paraId="6D9786C8" w14:textId="77777777" w:rsidR="00270CB8" w:rsidRPr="00270CB8" w:rsidRDefault="00270CB8" w:rsidP="00270CB8">
      <w:pPr>
        <w:pStyle w:val="CommentSubject"/>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270CB8" w:rsidRPr="00270CB8" w14:paraId="6BF23C9F" w14:textId="77777777" w:rsidTr="00304BE7">
        <w:trPr>
          <w:cantSplit/>
          <w:trHeight w:val="305"/>
          <w:jc w:val="center"/>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691A94A6" w14:textId="77777777" w:rsidR="00270CB8" w:rsidRPr="00270CB8" w:rsidRDefault="00270CB8">
            <w:pPr>
              <w:jc w:val="both"/>
              <w:rPr>
                <w:rFonts w:ascii="Arial" w:hAnsi="Arial" w:cs="Arial"/>
                <w:b/>
                <w:color w:val="000000"/>
                <w:szCs w:val="24"/>
              </w:rPr>
            </w:pPr>
            <w:r w:rsidRPr="00270CB8">
              <w:rPr>
                <w:rFonts w:ascii="Arial" w:hAnsi="Arial" w:cs="Arial"/>
                <w:b/>
                <w:color w:val="000000"/>
                <w:szCs w:val="24"/>
              </w:rPr>
              <w:t xml:space="preserve">Integrating </w:t>
            </w:r>
          </w:p>
          <w:p w14:paraId="3BC59705" w14:textId="77777777" w:rsidR="00270CB8" w:rsidRPr="00270CB8" w:rsidRDefault="00270CB8">
            <w:pPr>
              <w:jc w:val="both"/>
              <w:rPr>
                <w:rFonts w:ascii="Arial" w:hAnsi="Arial" w:cs="Arial"/>
                <w:b/>
                <w:color w:val="000000"/>
                <w:szCs w:val="24"/>
              </w:rPr>
            </w:pPr>
            <w:r w:rsidRPr="00270CB8">
              <w:rPr>
                <w:rFonts w:ascii="Arial" w:hAnsi="Arial" w:cs="Arial"/>
                <w:b/>
                <w:color w:val="000000"/>
                <w:szCs w:val="24"/>
              </w:rPr>
              <w:t>Aspects</w:t>
            </w:r>
            <w:r w:rsidR="00806729">
              <w:rPr>
                <w:rFonts w:ascii="Arial" w:hAnsi="Arial" w:cs="Arial"/>
                <w:b/>
                <w:color w:val="000000"/>
                <w:szCs w:val="24"/>
              </w:rPr>
              <w:t>:</w:t>
            </w:r>
          </w:p>
        </w:tc>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263F782E" w14:textId="77777777" w:rsidR="00270CB8" w:rsidRPr="00270CB8" w:rsidRDefault="00806729">
            <w:pPr>
              <w:jc w:val="both"/>
              <w:rPr>
                <w:rFonts w:ascii="Arial" w:hAnsi="Arial" w:cs="Arial"/>
                <w:b/>
                <w:caps/>
                <w:szCs w:val="24"/>
              </w:rPr>
            </w:pPr>
            <w:r>
              <w:rPr>
                <w:rFonts w:ascii="Arial" w:hAnsi="Arial" w:cs="Arial"/>
                <w:b/>
                <w:caps/>
                <w:szCs w:val="24"/>
              </w:rPr>
              <w:t>Wairua</w:t>
            </w:r>
          </w:p>
        </w:tc>
      </w:tr>
      <w:tr w:rsidR="00270CB8" w:rsidRPr="00270CB8" w14:paraId="4299AE32" w14:textId="77777777" w:rsidTr="00304BE7">
        <w:trPr>
          <w:cantSplit/>
          <w:trHeight w:val="350"/>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470C9DA4" w14:textId="77777777" w:rsidR="00270CB8" w:rsidRPr="00270CB8" w:rsidRDefault="00270CB8">
            <w:pPr>
              <w:rPr>
                <w:rFonts w:ascii="Arial" w:hAnsi="Arial" w:cs="Arial"/>
                <w:b/>
                <w:color w:val="000000"/>
                <w:szCs w:val="24"/>
              </w:rPr>
            </w:pPr>
          </w:p>
        </w:tc>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4A087C69" w14:textId="77777777" w:rsidR="00270CB8" w:rsidRPr="00270CB8" w:rsidRDefault="00270CB8">
            <w:pPr>
              <w:jc w:val="both"/>
              <w:rPr>
                <w:rFonts w:ascii="Arial" w:hAnsi="Arial" w:cs="Arial"/>
                <w:b/>
                <w:caps/>
                <w:szCs w:val="24"/>
              </w:rPr>
            </w:pPr>
            <w:r w:rsidRPr="00270CB8">
              <w:rPr>
                <w:rFonts w:ascii="Arial" w:hAnsi="Arial" w:cs="Arial"/>
                <w:b/>
                <w:caps/>
                <w:szCs w:val="24"/>
              </w:rPr>
              <w:t>CUSTOMS, PRACTICES, PROTOCOLS</w:t>
            </w:r>
          </w:p>
        </w:tc>
      </w:tr>
      <w:tr w:rsidR="00270CB8" w:rsidRPr="00270CB8" w14:paraId="16055693" w14:textId="77777777" w:rsidTr="00304BE7">
        <w:trPr>
          <w:cantSplit/>
          <w:trHeight w:val="359"/>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1CBC9D24" w14:textId="77777777" w:rsidR="00270CB8" w:rsidRPr="00270CB8" w:rsidRDefault="00270CB8">
            <w:pPr>
              <w:rPr>
                <w:rFonts w:ascii="Arial" w:hAnsi="Arial" w:cs="Arial"/>
                <w:b/>
                <w:color w:val="000000"/>
                <w:szCs w:val="24"/>
              </w:rPr>
            </w:pPr>
          </w:p>
        </w:tc>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0AE533EA" w14:textId="77777777" w:rsidR="00270CB8" w:rsidRPr="00270CB8" w:rsidRDefault="00270CB8">
            <w:pPr>
              <w:jc w:val="both"/>
              <w:rPr>
                <w:rFonts w:ascii="Arial" w:hAnsi="Arial" w:cs="Arial"/>
                <w:b/>
                <w:caps/>
                <w:szCs w:val="24"/>
              </w:rPr>
            </w:pPr>
            <w:r w:rsidRPr="00270CB8">
              <w:rPr>
                <w:rFonts w:ascii="Arial" w:hAnsi="Arial" w:cs="Arial"/>
                <w:b/>
                <w:caps/>
                <w:szCs w:val="24"/>
              </w:rPr>
              <w:t>tE rEO MĀORI</w:t>
            </w:r>
          </w:p>
        </w:tc>
      </w:tr>
      <w:tr w:rsidR="00270CB8" w:rsidRPr="00270CB8" w14:paraId="5692F308" w14:textId="77777777" w:rsidTr="00304BE7">
        <w:trPr>
          <w:cantSplit/>
          <w:trHeight w:val="350"/>
          <w:jc w:val="center"/>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65D71294" w14:textId="77777777" w:rsidR="00270CB8" w:rsidRPr="00270CB8" w:rsidRDefault="00270CB8">
            <w:pPr>
              <w:rPr>
                <w:rFonts w:ascii="Arial" w:hAnsi="Arial" w:cs="Arial"/>
                <w:b/>
                <w:color w:val="000000"/>
                <w:szCs w:val="24"/>
              </w:rPr>
            </w:pPr>
          </w:p>
        </w:tc>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06F0950E" w14:textId="77777777" w:rsidR="00270CB8" w:rsidRPr="00270CB8" w:rsidRDefault="00270CB8">
            <w:pPr>
              <w:jc w:val="both"/>
              <w:rPr>
                <w:rFonts w:ascii="Arial" w:hAnsi="Arial" w:cs="Arial"/>
                <w:b/>
                <w:caps/>
                <w:szCs w:val="24"/>
              </w:rPr>
            </w:pPr>
            <w:r w:rsidRPr="00270CB8">
              <w:rPr>
                <w:rFonts w:ascii="Arial" w:hAnsi="Arial" w:cs="Arial"/>
                <w:b/>
                <w:caps/>
                <w:szCs w:val="24"/>
              </w:rPr>
              <w:t>VALUES AND ATTITUDES</w:t>
            </w:r>
          </w:p>
        </w:tc>
      </w:tr>
      <w:tr w:rsidR="00270CB8" w:rsidRPr="00270CB8" w14:paraId="16E0B77D" w14:textId="77777777" w:rsidTr="00304BE7">
        <w:trPr>
          <w:trHeight w:val="341"/>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5E82558B" w14:textId="77777777" w:rsidR="00270CB8" w:rsidRPr="00270CB8" w:rsidRDefault="00270CB8">
            <w:pPr>
              <w:jc w:val="both"/>
              <w:rPr>
                <w:rFonts w:ascii="Arial" w:hAnsi="Arial" w:cs="Arial"/>
                <w:b/>
                <w:color w:val="000000"/>
                <w:szCs w:val="24"/>
              </w:rPr>
            </w:pPr>
            <w:r w:rsidRPr="00270CB8">
              <w:rPr>
                <w:rFonts w:ascii="Arial" w:hAnsi="Arial" w:cs="Arial"/>
                <w:b/>
                <w:color w:val="000000"/>
                <w:szCs w:val="24"/>
              </w:rPr>
              <w:t>Personal health and development</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91894F4" w14:textId="77777777" w:rsidR="00270CB8" w:rsidRPr="00270CB8" w:rsidRDefault="00270CB8">
            <w:pPr>
              <w:jc w:val="both"/>
              <w:rPr>
                <w:rFonts w:ascii="Arial" w:hAnsi="Arial" w:cs="Arial"/>
                <w:b/>
                <w:szCs w:val="24"/>
              </w:rPr>
            </w:pPr>
            <w:r w:rsidRPr="00270CB8">
              <w:rPr>
                <w:rFonts w:ascii="Arial" w:hAnsi="Arial" w:cs="Arial"/>
                <w:b/>
                <w:szCs w:val="24"/>
              </w:rPr>
              <w:t>Movement concepts and motor skills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F173E37" w14:textId="77777777" w:rsidR="00270CB8" w:rsidRPr="00270CB8" w:rsidRDefault="00270CB8">
            <w:pPr>
              <w:jc w:val="both"/>
              <w:rPr>
                <w:rFonts w:ascii="Arial" w:hAnsi="Arial" w:cs="Arial"/>
                <w:b/>
                <w:szCs w:val="24"/>
              </w:rPr>
            </w:pPr>
            <w:r w:rsidRPr="00270CB8">
              <w:rPr>
                <w:rFonts w:ascii="Arial" w:hAnsi="Arial" w:cs="Arial"/>
                <w:b/>
                <w:szCs w:val="24"/>
              </w:rPr>
              <w:t>Health and the environment</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9BA9B32" w14:textId="77777777" w:rsidR="00270CB8" w:rsidRPr="00270CB8" w:rsidRDefault="00270CB8">
            <w:pPr>
              <w:jc w:val="both"/>
              <w:rPr>
                <w:rFonts w:ascii="Arial" w:hAnsi="Arial" w:cs="Arial"/>
                <w:b/>
                <w:szCs w:val="24"/>
              </w:rPr>
            </w:pPr>
            <w:r w:rsidRPr="00270CB8">
              <w:rPr>
                <w:rFonts w:ascii="Arial" w:hAnsi="Arial" w:cs="Arial"/>
                <w:b/>
                <w:szCs w:val="24"/>
              </w:rPr>
              <w:t>People and relationships</w:t>
            </w:r>
          </w:p>
        </w:tc>
      </w:tr>
      <w:tr w:rsidR="00270CB8" w:rsidRPr="00270CB8" w14:paraId="325B7BE0" w14:textId="77777777" w:rsidTr="00304BE7">
        <w:trPr>
          <w:jc w:val="center"/>
        </w:trPr>
        <w:tc>
          <w:tcPr>
            <w:tcW w:w="1250" w:type="pct"/>
            <w:tcBorders>
              <w:top w:val="single" w:sz="4" w:space="0" w:color="auto"/>
              <w:left w:val="single" w:sz="4" w:space="0" w:color="auto"/>
              <w:bottom w:val="single" w:sz="4" w:space="0" w:color="auto"/>
              <w:right w:val="single" w:sz="4" w:space="0" w:color="auto"/>
            </w:tcBorders>
          </w:tcPr>
          <w:p w14:paraId="45EC0695" w14:textId="77777777" w:rsidR="00270CB8" w:rsidRPr="00270CB8" w:rsidRDefault="00270CB8">
            <w:pPr>
              <w:ind w:left="360" w:hanging="360"/>
              <w:rPr>
                <w:rFonts w:ascii="Arial" w:hAnsi="Arial" w:cs="Arial"/>
                <w:b/>
                <w:color w:val="000000"/>
                <w:szCs w:val="24"/>
              </w:rPr>
            </w:pPr>
            <w:r w:rsidRPr="00270CB8">
              <w:rPr>
                <w:rFonts w:ascii="Arial" w:hAnsi="Arial" w:cs="Arial"/>
                <w:b/>
                <w:color w:val="000000"/>
                <w:szCs w:val="24"/>
              </w:rPr>
              <w:t>1.  Growth and development</w:t>
            </w:r>
          </w:p>
          <w:p w14:paraId="0AC5699C" w14:textId="77777777" w:rsidR="00270CB8" w:rsidRPr="00270CB8" w:rsidRDefault="00270CB8">
            <w:pPr>
              <w:ind w:left="360"/>
              <w:rPr>
                <w:rFonts w:ascii="Arial" w:hAnsi="Arial" w:cs="Arial"/>
                <w:color w:val="000000"/>
                <w:szCs w:val="24"/>
              </w:rPr>
            </w:pPr>
            <w:r w:rsidRPr="00270CB8">
              <w:rPr>
                <w:rFonts w:ascii="Arial" w:hAnsi="Arial" w:cs="Arial"/>
                <w:color w:val="000000"/>
                <w:szCs w:val="24"/>
              </w:rPr>
              <w:t>Discuss and express feelings about their development such as food and nutrition, looking after themselves, and family routines.</w:t>
            </w:r>
          </w:p>
          <w:p w14:paraId="5271333A" w14:textId="77777777" w:rsidR="00270CB8" w:rsidRPr="00270CB8" w:rsidRDefault="00270CB8">
            <w:pPr>
              <w:rPr>
                <w:rFonts w:ascii="Arial" w:hAnsi="Arial" w:cs="Arial"/>
                <w:color w:val="000000"/>
                <w:szCs w:val="24"/>
              </w:rPr>
            </w:pPr>
          </w:p>
          <w:p w14:paraId="5BC722B1" w14:textId="77777777" w:rsidR="00270CB8" w:rsidRPr="00270CB8" w:rsidRDefault="00270CB8">
            <w:pPr>
              <w:ind w:left="360" w:hanging="360"/>
              <w:rPr>
                <w:rFonts w:ascii="Arial" w:hAnsi="Arial" w:cs="Arial"/>
                <w:b/>
                <w:color w:val="000000"/>
                <w:szCs w:val="24"/>
              </w:rPr>
            </w:pPr>
            <w:r w:rsidRPr="00270CB8">
              <w:rPr>
                <w:rFonts w:ascii="Arial" w:hAnsi="Arial" w:cs="Arial"/>
                <w:b/>
                <w:color w:val="000000"/>
                <w:szCs w:val="24"/>
              </w:rPr>
              <w:t>2.   Safety</w:t>
            </w:r>
          </w:p>
          <w:p w14:paraId="018ACC5A" w14:textId="77777777" w:rsidR="00270CB8" w:rsidRPr="00270CB8" w:rsidRDefault="00270CB8">
            <w:pPr>
              <w:ind w:left="360"/>
              <w:rPr>
                <w:rFonts w:ascii="Arial" w:hAnsi="Arial" w:cs="Arial"/>
                <w:color w:val="000000"/>
                <w:szCs w:val="24"/>
              </w:rPr>
            </w:pPr>
            <w:r w:rsidRPr="00270CB8">
              <w:rPr>
                <w:rFonts w:ascii="Arial" w:hAnsi="Arial" w:cs="Arial"/>
                <w:color w:val="000000"/>
                <w:szCs w:val="24"/>
              </w:rPr>
              <w:t>Describe simple health and safety practices.</w:t>
            </w:r>
          </w:p>
          <w:p w14:paraId="44CE4953" w14:textId="77777777" w:rsidR="00270CB8" w:rsidRPr="00270CB8" w:rsidRDefault="00270CB8">
            <w:pPr>
              <w:rPr>
                <w:rFonts w:ascii="Arial" w:hAnsi="Arial" w:cs="Arial"/>
                <w:color w:val="000000"/>
                <w:szCs w:val="24"/>
              </w:rPr>
            </w:pPr>
          </w:p>
        </w:tc>
        <w:tc>
          <w:tcPr>
            <w:tcW w:w="1250" w:type="pct"/>
            <w:tcBorders>
              <w:top w:val="single" w:sz="4" w:space="0" w:color="auto"/>
              <w:left w:val="single" w:sz="4" w:space="0" w:color="auto"/>
              <w:bottom w:val="single" w:sz="4" w:space="0" w:color="auto"/>
              <w:right w:val="single" w:sz="4" w:space="0" w:color="auto"/>
            </w:tcBorders>
          </w:tcPr>
          <w:p w14:paraId="38DFCA93" w14:textId="77777777" w:rsidR="00270CB8" w:rsidRPr="00270CB8" w:rsidRDefault="00270CB8">
            <w:pPr>
              <w:ind w:left="423" w:hanging="423"/>
              <w:rPr>
                <w:rFonts w:ascii="Arial" w:hAnsi="Arial" w:cs="Arial"/>
                <w:b/>
                <w:color w:val="000000"/>
                <w:szCs w:val="24"/>
              </w:rPr>
            </w:pPr>
            <w:r w:rsidRPr="00270CB8">
              <w:rPr>
                <w:rFonts w:ascii="Arial" w:hAnsi="Arial" w:cs="Arial"/>
                <w:b/>
                <w:color w:val="000000"/>
                <w:szCs w:val="24"/>
              </w:rPr>
              <w:t>1.   Physical Education</w:t>
            </w:r>
          </w:p>
          <w:p w14:paraId="7C6B2B09" w14:textId="77777777" w:rsidR="00270CB8" w:rsidRPr="00270CB8" w:rsidRDefault="00270CB8">
            <w:pPr>
              <w:ind w:left="423" w:hanging="423"/>
              <w:rPr>
                <w:rFonts w:ascii="Arial" w:hAnsi="Arial" w:cs="Arial"/>
                <w:color w:val="000000"/>
                <w:szCs w:val="24"/>
              </w:rPr>
            </w:pPr>
            <w:r w:rsidRPr="00270CB8">
              <w:rPr>
                <w:rFonts w:ascii="Arial" w:hAnsi="Arial" w:cs="Arial"/>
                <w:color w:val="000000"/>
                <w:szCs w:val="24"/>
              </w:rPr>
              <w:t xml:space="preserve">      Develop a range of movements.</w:t>
            </w:r>
          </w:p>
          <w:p w14:paraId="365EFCF8" w14:textId="77777777" w:rsidR="00270CB8" w:rsidRPr="00270CB8" w:rsidRDefault="00270CB8">
            <w:pPr>
              <w:tabs>
                <w:tab w:val="num" w:pos="432"/>
              </w:tabs>
              <w:ind w:left="423" w:hanging="423"/>
              <w:rPr>
                <w:rFonts w:ascii="Arial" w:hAnsi="Arial" w:cs="Arial"/>
                <w:b/>
                <w:color w:val="000000"/>
                <w:szCs w:val="24"/>
              </w:rPr>
            </w:pPr>
          </w:p>
          <w:p w14:paraId="751B83F1" w14:textId="77777777" w:rsidR="00270CB8" w:rsidRPr="00270CB8" w:rsidRDefault="00270CB8">
            <w:pPr>
              <w:tabs>
                <w:tab w:val="num" w:pos="432"/>
              </w:tabs>
              <w:ind w:left="423" w:hanging="423"/>
              <w:rPr>
                <w:rFonts w:ascii="Arial" w:hAnsi="Arial" w:cs="Arial"/>
                <w:color w:val="000000"/>
                <w:szCs w:val="24"/>
              </w:rPr>
            </w:pPr>
            <w:r w:rsidRPr="00270CB8">
              <w:rPr>
                <w:rFonts w:ascii="Arial" w:hAnsi="Arial" w:cs="Arial"/>
                <w:b/>
                <w:color w:val="000000"/>
                <w:szCs w:val="24"/>
              </w:rPr>
              <w:t>2.</w:t>
            </w:r>
            <w:r w:rsidRPr="00270CB8">
              <w:rPr>
                <w:rFonts w:ascii="Arial" w:hAnsi="Arial" w:cs="Arial"/>
                <w:color w:val="000000"/>
                <w:szCs w:val="24"/>
              </w:rPr>
              <w:t xml:space="preserve">   </w:t>
            </w:r>
            <w:r w:rsidRPr="00270CB8">
              <w:rPr>
                <w:rFonts w:ascii="Arial" w:hAnsi="Arial" w:cs="Arial"/>
                <w:b/>
                <w:color w:val="000000"/>
                <w:szCs w:val="24"/>
              </w:rPr>
              <w:t>Applying movement skills</w:t>
            </w:r>
          </w:p>
          <w:p w14:paraId="3BA1AA30" w14:textId="77777777" w:rsidR="00270CB8" w:rsidRPr="00270CB8" w:rsidRDefault="00270CB8" w:rsidP="00C24520">
            <w:pPr>
              <w:tabs>
                <w:tab w:val="num" w:pos="432"/>
              </w:tabs>
              <w:ind w:left="423" w:hanging="423"/>
              <w:rPr>
                <w:rFonts w:ascii="Arial" w:hAnsi="Arial" w:cs="Arial"/>
                <w:color w:val="000000"/>
                <w:szCs w:val="24"/>
              </w:rPr>
            </w:pPr>
            <w:r w:rsidRPr="00270CB8">
              <w:rPr>
                <w:rFonts w:ascii="Arial" w:hAnsi="Arial" w:cs="Arial"/>
                <w:color w:val="000000"/>
                <w:szCs w:val="24"/>
              </w:rPr>
              <w:t xml:space="preserve">      Participate in games and activities and</w:t>
            </w:r>
            <w:r w:rsidR="00C24520">
              <w:rPr>
                <w:rFonts w:ascii="Arial" w:hAnsi="Arial" w:cs="Arial"/>
                <w:color w:val="000000"/>
                <w:szCs w:val="24"/>
              </w:rPr>
              <w:t xml:space="preserve"> </w:t>
            </w:r>
            <w:r w:rsidRPr="00270CB8">
              <w:rPr>
                <w:rFonts w:ascii="Arial" w:hAnsi="Arial" w:cs="Arial"/>
                <w:color w:val="000000"/>
                <w:szCs w:val="24"/>
              </w:rPr>
              <w:t>identify the factors that make</w:t>
            </w:r>
          </w:p>
          <w:p w14:paraId="440AD42C" w14:textId="77777777" w:rsidR="00270CB8" w:rsidRPr="00270CB8" w:rsidRDefault="00270CB8">
            <w:pPr>
              <w:tabs>
                <w:tab w:val="num" w:pos="432"/>
              </w:tabs>
              <w:ind w:left="423" w:hanging="423"/>
              <w:rPr>
                <w:rFonts w:ascii="Arial" w:hAnsi="Arial" w:cs="Arial"/>
                <w:color w:val="000000"/>
                <w:szCs w:val="24"/>
              </w:rPr>
            </w:pPr>
            <w:r w:rsidRPr="00270CB8">
              <w:rPr>
                <w:rFonts w:ascii="Arial" w:hAnsi="Arial" w:cs="Arial"/>
                <w:color w:val="000000"/>
                <w:szCs w:val="24"/>
              </w:rPr>
              <w:t xml:space="preserve">      participation enjoyable.</w:t>
            </w:r>
          </w:p>
        </w:tc>
        <w:tc>
          <w:tcPr>
            <w:tcW w:w="1250" w:type="pct"/>
            <w:tcBorders>
              <w:top w:val="single" w:sz="4" w:space="0" w:color="auto"/>
              <w:left w:val="single" w:sz="4" w:space="0" w:color="auto"/>
              <w:bottom w:val="single" w:sz="4" w:space="0" w:color="auto"/>
              <w:right w:val="single" w:sz="4" w:space="0" w:color="auto"/>
            </w:tcBorders>
          </w:tcPr>
          <w:p w14:paraId="6E7A6290" w14:textId="77777777" w:rsidR="00270CB8" w:rsidRPr="00270CB8" w:rsidRDefault="00270CB8">
            <w:pPr>
              <w:ind w:left="486" w:hanging="486"/>
              <w:rPr>
                <w:rFonts w:ascii="Arial" w:hAnsi="Arial" w:cs="Arial"/>
                <w:b/>
                <w:szCs w:val="24"/>
              </w:rPr>
            </w:pPr>
            <w:r w:rsidRPr="00270CB8">
              <w:rPr>
                <w:rFonts w:ascii="Arial" w:hAnsi="Arial" w:cs="Arial"/>
                <w:b/>
                <w:color w:val="000000"/>
                <w:szCs w:val="24"/>
              </w:rPr>
              <w:t>1.    Relationships to E</w:t>
            </w:r>
            <w:r w:rsidRPr="00270CB8">
              <w:rPr>
                <w:rFonts w:ascii="Arial" w:hAnsi="Arial" w:cs="Arial"/>
                <w:b/>
                <w:szCs w:val="24"/>
              </w:rPr>
              <w:t>arth and Sky</w:t>
            </w:r>
          </w:p>
          <w:p w14:paraId="6824328F" w14:textId="77777777" w:rsidR="00270CB8" w:rsidRPr="00270CB8" w:rsidRDefault="00270CB8">
            <w:pPr>
              <w:ind w:left="486" w:hanging="486"/>
              <w:rPr>
                <w:rFonts w:ascii="Arial" w:hAnsi="Arial" w:cs="Arial"/>
                <w:b/>
                <w:szCs w:val="24"/>
              </w:rPr>
            </w:pPr>
            <w:r w:rsidRPr="00270CB8">
              <w:rPr>
                <w:rFonts w:ascii="Arial" w:hAnsi="Arial" w:cs="Arial"/>
                <w:b/>
                <w:szCs w:val="24"/>
              </w:rPr>
              <w:t xml:space="preserve">       (natural environments) </w:t>
            </w:r>
          </w:p>
          <w:p w14:paraId="4FB488B7" w14:textId="77777777" w:rsidR="00270CB8" w:rsidRPr="00270CB8" w:rsidRDefault="00270CB8" w:rsidP="00C24520">
            <w:pPr>
              <w:tabs>
                <w:tab w:val="left" w:pos="432"/>
              </w:tabs>
              <w:ind w:left="486" w:hanging="486"/>
              <w:rPr>
                <w:rFonts w:ascii="Arial" w:hAnsi="Arial" w:cs="Arial"/>
                <w:color w:val="000000"/>
                <w:szCs w:val="24"/>
              </w:rPr>
            </w:pPr>
            <w:r w:rsidRPr="00270CB8">
              <w:rPr>
                <w:rFonts w:ascii="Arial" w:hAnsi="Arial" w:cs="Arial"/>
                <w:color w:val="000000"/>
                <w:szCs w:val="24"/>
              </w:rPr>
              <w:t xml:space="preserve">        Investigate and describe relationships</w:t>
            </w:r>
            <w:r w:rsidR="00C24520">
              <w:rPr>
                <w:rFonts w:ascii="Arial" w:hAnsi="Arial" w:cs="Arial"/>
                <w:color w:val="000000"/>
                <w:szCs w:val="24"/>
              </w:rPr>
              <w:t xml:space="preserve"> </w:t>
            </w:r>
            <w:r w:rsidRPr="00270CB8">
              <w:rPr>
                <w:rFonts w:ascii="Arial" w:hAnsi="Arial" w:cs="Arial"/>
                <w:color w:val="000000"/>
                <w:szCs w:val="24"/>
              </w:rPr>
              <w:t>within the natural environment,</w:t>
            </w:r>
          </w:p>
          <w:p w14:paraId="5BEDBC7B" w14:textId="77777777" w:rsidR="00270CB8" w:rsidRPr="00270CB8" w:rsidRDefault="00270CB8" w:rsidP="00C24520">
            <w:pPr>
              <w:tabs>
                <w:tab w:val="left" w:pos="432"/>
              </w:tabs>
              <w:ind w:left="486" w:hanging="486"/>
              <w:rPr>
                <w:rFonts w:ascii="Arial" w:hAnsi="Arial" w:cs="Arial"/>
                <w:color w:val="000000"/>
                <w:szCs w:val="24"/>
              </w:rPr>
            </w:pPr>
            <w:r w:rsidRPr="00270CB8">
              <w:rPr>
                <w:rFonts w:ascii="Arial" w:hAnsi="Arial" w:cs="Arial"/>
                <w:color w:val="000000"/>
                <w:szCs w:val="24"/>
              </w:rPr>
              <w:t xml:space="preserve">        between people and the environment,</w:t>
            </w:r>
            <w:r w:rsidR="00C24520">
              <w:rPr>
                <w:rFonts w:ascii="Arial" w:hAnsi="Arial" w:cs="Arial"/>
                <w:color w:val="000000"/>
                <w:szCs w:val="24"/>
              </w:rPr>
              <w:t xml:space="preserve"> </w:t>
            </w:r>
            <w:r w:rsidRPr="00270CB8">
              <w:rPr>
                <w:rFonts w:ascii="Arial" w:hAnsi="Arial" w:cs="Arial"/>
                <w:color w:val="000000"/>
                <w:szCs w:val="24"/>
              </w:rPr>
              <w:t>and how it contributes to wellbeing.</w:t>
            </w:r>
          </w:p>
          <w:p w14:paraId="4A649905" w14:textId="77777777" w:rsidR="00270CB8" w:rsidRPr="00270CB8" w:rsidRDefault="00270CB8">
            <w:pPr>
              <w:ind w:left="486" w:hanging="486"/>
              <w:rPr>
                <w:rFonts w:ascii="Arial" w:hAnsi="Arial" w:cs="Arial"/>
                <w:b/>
                <w:color w:val="000000"/>
                <w:szCs w:val="24"/>
              </w:rPr>
            </w:pPr>
          </w:p>
          <w:p w14:paraId="104F2298" w14:textId="77777777" w:rsidR="00270CB8" w:rsidRPr="00270CB8" w:rsidRDefault="00270CB8">
            <w:pPr>
              <w:ind w:left="486" w:hanging="486"/>
              <w:rPr>
                <w:rFonts w:ascii="Arial" w:hAnsi="Arial" w:cs="Arial"/>
                <w:b/>
                <w:szCs w:val="24"/>
              </w:rPr>
            </w:pPr>
            <w:r w:rsidRPr="00270CB8">
              <w:rPr>
                <w:rFonts w:ascii="Arial" w:hAnsi="Arial" w:cs="Arial"/>
                <w:b/>
                <w:color w:val="000000"/>
                <w:szCs w:val="24"/>
              </w:rPr>
              <w:t>2.</w:t>
            </w:r>
            <w:r w:rsidRPr="00270CB8">
              <w:rPr>
                <w:rFonts w:ascii="Arial" w:hAnsi="Arial" w:cs="Arial"/>
                <w:b/>
                <w:szCs w:val="24"/>
              </w:rPr>
              <w:t xml:space="preserve">     Relationships to other</w:t>
            </w:r>
          </w:p>
          <w:p w14:paraId="46EEE986" w14:textId="77777777" w:rsidR="00270CB8" w:rsidRPr="00270CB8" w:rsidRDefault="00270CB8">
            <w:pPr>
              <w:ind w:left="486" w:hanging="486"/>
              <w:rPr>
                <w:rFonts w:ascii="Arial" w:hAnsi="Arial" w:cs="Arial"/>
                <w:b/>
                <w:szCs w:val="24"/>
              </w:rPr>
            </w:pPr>
            <w:r w:rsidRPr="00270CB8">
              <w:rPr>
                <w:rFonts w:ascii="Arial" w:hAnsi="Arial" w:cs="Arial"/>
                <w:b/>
                <w:szCs w:val="24"/>
              </w:rPr>
              <w:t xml:space="preserve">        Environments (man-made, created</w:t>
            </w:r>
          </w:p>
          <w:p w14:paraId="56819E62" w14:textId="77777777" w:rsidR="00270CB8" w:rsidRPr="00270CB8" w:rsidRDefault="00270CB8">
            <w:pPr>
              <w:ind w:left="486" w:hanging="486"/>
              <w:rPr>
                <w:rFonts w:ascii="Arial" w:hAnsi="Arial" w:cs="Arial"/>
                <w:b/>
                <w:color w:val="000000"/>
                <w:szCs w:val="24"/>
              </w:rPr>
            </w:pPr>
            <w:r w:rsidRPr="00270CB8">
              <w:rPr>
                <w:rFonts w:ascii="Arial" w:hAnsi="Arial" w:cs="Arial"/>
                <w:b/>
                <w:szCs w:val="24"/>
              </w:rPr>
              <w:t xml:space="preserve">        environments)</w:t>
            </w:r>
          </w:p>
          <w:p w14:paraId="45A5F43C" w14:textId="77777777" w:rsidR="00270CB8" w:rsidRPr="00270CB8" w:rsidRDefault="00270CB8" w:rsidP="00C24520">
            <w:pPr>
              <w:ind w:left="486" w:hanging="486"/>
              <w:rPr>
                <w:rFonts w:ascii="Arial" w:hAnsi="Arial" w:cs="Arial"/>
                <w:color w:val="000000"/>
                <w:szCs w:val="24"/>
              </w:rPr>
            </w:pPr>
            <w:r w:rsidRPr="00270CB8">
              <w:rPr>
                <w:rFonts w:ascii="Arial" w:hAnsi="Arial" w:cs="Arial"/>
                <w:color w:val="000000"/>
                <w:szCs w:val="24"/>
              </w:rPr>
              <w:t xml:space="preserve">        Discuss environments familiar to</w:t>
            </w:r>
            <w:r w:rsidR="00C24520">
              <w:rPr>
                <w:rFonts w:ascii="Arial" w:hAnsi="Arial" w:cs="Arial"/>
                <w:color w:val="000000"/>
                <w:szCs w:val="24"/>
              </w:rPr>
              <w:t xml:space="preserve"> </w:t>
            </w:r>
            <w:r w:rsidRPr="00270CB8">
              <w:rPr>
                <w:rFonts w:ascii="Arial" w:hAnsi="Arial" w:cs="Arial"/>
                <w:color w:val="000000"/>
                <w:szCs w:val="24"/>
              </w:rPr>
              <w:t>them (the student).</w:t>
            </w:r>
          </w:p>
          <w:p w14:paraId="0A978B73" w14:textId="77777777" w:rsidR="00270CB8" w:rsidRPr="00270CB8" w:rsidRDefault="00270CB8">
            <w:pPr>
              <w:ind w:left="486" w:hanging="486"/>
              <w:rPr>
                <w:rFonts w:ascii="Arial" w:hAnsi="Arial" w:cs="Arial"/>
                <w:szCs w:val="24"/>
              </w:rPr>
            </w:pPr>
          </w:p>
        </w:tc>
        <w:tc>
          <w:tcPr>
            <w:tcW w:w="1250" w:type="pct"/>
            <w:tcBorders>
              <w:top w:val="single" w:sz="4" w:space="0" w:color="auto"/>
              <w:left w:val="single" w:sz="4" w:space="0" w:color="auto"/>
              <w:bottom w:val="single" w:sz="4" w:space="0" w:color="auto"/>
              <w:right w:val="single" w:sz="4" w:space="0" w:color="auto"/>
            </w:tcBorders>
          </w:tcPr>
          <w:p w14:paraId="72CD7299" w14:textId="77777777" w:rsidR="00270CB8" w:rsidRPr="00270CB8" w:rsidRDefault="00270CB8">
            <w:pPr>
              <w:ind w:left="315" w:hanging="369"/>
              <w:rPr>
                <w:rFonts w:ascii="Arial" w:hAnsi="Arial" w:cs="Arial"/>
                <w:b/>
                <w:szCs w:val="24"/>
              </w:rPr>
            </w:pPr>
            <w:r w:rsidRPr="00270CB8">
              <w:rPr>
                <w:rFonts w:ascii="Arial" w:hAnsi="Arial" w:cs="Arial"/>
                <w:b/>
                <w:color w:val="000000"/>
                <w:szCs w:val="24"/>
              </w:rPr>
              <w:t xml:space="preserve">1.    </w:t>
            </w:r>
            <w:r w:rsidRPr="00270CB8">
              <w:rPr>
                <w:rFonts w:ascii="Arial" w:hAnsi="Arial" w:cs="Arial"/>
                <w:b/>
                <w:szCs w:val="24"/>
              </w:rPr>
              <w:t>Personal relationships</w:t>
            </w:r>
          </w:p>
          <w:p w14:paraId="4EB23DC9" w14:textId="77777777" w:rsidR="00270CB8" w:rsidRPr="00270CB8" w:rsidRDefault="00270CB8" w:rsidP="00C24520">
            <w:pPr>
              <w:tabs>
                <w:tab w:val="left" w:pos="432"/>
              </w:tabs>
              <w:ind w:left="315" w:hanging="369"/>
              <w:rPr>
                <w:rFonts w:ascii="Arial" w:hAnsi="Arial" w:cs="Arial"/>
                <w:color w:val="000000"/>
                <w:szCs w:val="24"/>
              </w:rPr>
            </w:pPr>
            <w:r w:rsidRPr="00270CB8">
              <w:rPr>
                <w:rFonts w:ascii="Arial" w:hAnsi="Arial" w:cs="Arial"/>
                <w:color w:val="000000"/>
                <w:szCs w:val="24"/>
              </w:rPr>
              <w:t xml:space="preserve">       Describe oneself in relation to his or her role in the family and in other contexts.</w:t>
            </w:r>
          </w:p>
          <w:p w14:paraId="26F91892" w14:textId="77777777" w:rsidR="00270CB8" w:rsidRPr="00270CB8" w:rsidRDefault="00270CB8">
            <w:pPr>
              <w:tabs>
                <w:tab w:val="left" w:pos="432"/>
              </w:tabs>
              <w:ind w:left="315" w:hanging="369"/>
              <w:rPr>
                <w:rFonts w:ascii="Arial" w:hAnsi="Arial" w:cs="Arial"/>
                <w:color w:val="000000"/>
                <w:szCs w:val="24"/>
              </w:rPr>
            </w:pPr>
          </w:p>
          <w:p w14:paraId="3D3056A1" w14:textId="77777777" w:rsidR="00270CB8" w:rsidRPr="00270CB8" w:rsidRDefault="00270CB8">
            <w:pPr>
              <w:ind w:left="315" w:hanging="369"/>
              <w:rPr>
                <w:rFonts w:ascii="Arial" w:hAnsi="Arial" w:cs="Arial"/>
                <w:b/>
                <w:szCs w:val="24"/>
              </w:rPr>
            </w:pPr>
            <w:r w:rsidRPr="00270CB8">
              <w:rPr>
                <w:rFonts w:ascii="Arial" w:hAnsi="Arial" w:cs="Arial"/>
                <w:b/>
                <w:color w:val="000000"/>
                <w:szCs w:val="24"/>
              </w:rPr>
              <w:t>2.</w:t>
            </w:r>
            <w:r w:rsidRPr="00270CB8">
              <w:rPr>
                <w:rFonts w:ascii="Arial" w:hAnsi="Arial" w:cs="Arial"/>
                <w:b/>
                <w:szCs w:val="24"/>
              </w:rPr>
              <w:t xml:space="preserve">    Relationships with Whānau, Hapū,</w:t>
            </w:r>
          </w:p>
          <w:p w14:paraId="0278442C" w14:textId="77777777" w:rsidR="00270CB8" w:rsidRPr="00270CB8" w:rsidRDefault="00270CB8">
            <w:pPr>
              <w:ind w:left="315" w:hanging="369"/>
              <w:rPr>
                <w:rFonts w:ascii="Arial" w:hAnsi="Arial" w:cs="Arial"/>
                <w:b/>
                <w:szCs w:val="24"/>
              </w:rPr>
            </w:pPr>
            <w:r w:rsidRPr="00270CB8">
              <w:rPr>
                <w:rFonts w:ascii="Arial" w:hAnsi="Arial" w:cs="Arial"/>
                <w:b/>
                <w:szCs w:val="24"/>
              </w:rPr>
              <w:t xml:space="preserve">       Iwi and the Wider World</w:t>
            </w:r>
          </w:p>
          <w:p w14:paraId="5ADBEBC1" w14:textId="77777777" w:rsidR="00270CB8" w:rsidRPr="00270CB8" w:rsidRDefault="00270CB8" w:rsidP="00C24520">
            <w:pPr>
              <w:ind w:left="315" w:hanging="369"/>
              <w:rPr>
                <w:rFonts w:ascii="Arial" w:hAnsi="Arial" w:cs="Arial"/>
                <w:color w:val="000000"/>
                <w:szCs w:val="24"/>
              </w:rPr>
            </w:pPr>
            <w:r w:rsidRPr="00270CB8">
              <w:rPr>
                <w:rFonts w:ascii="Arial" w:hAnsi="Arial" w:cs="Arial"/>
                <w:color w:val="000000"/>
                <w:szCs w:val="24"/>
              </w:rPr>
              <w:t xml:space="preserve">       Demonstrate care, respect and</w:t>
            </w:r>
            <w:r w:rsidR="00C24520">
              <w:rPr>
                <w:rFonts w:ascii="Arial" w:hAnsi="Arial" w:cs="Arial"/>
                <w:color w:val="000000"/>
                <w:szCs w:val="24"/>
              </w:rPr>
              <w:t xml:space="preserve"> </w:t>
            </w:r>
            <w:r w:rsidRPr="00270CB8">
              <w:rPr>
                <w:rFonts w:ascii="Arial" w:hAnsi="Arial" w:cs="Arial"/>
                <w:color w:val="000000"/>
                <w:szCs w:val="24"/>
              </w:rPr>
              <w:t>consideration with others so that shared</w:t>
            </w:r>
          </w:p>
          <w:p w14:paraId="41F0258E" w14:textId="77777777" w:rsidR="00270CB8" w:rsidRPr="00270CB8" w:rsidRDefault="00270CB8">
            <w:pPr>
              <w:ind w:left="315" w:hanging="369"/>
              <w:rPr>
                <w:rFonts w:ascii="Arial" w:hAnsi="Arial" w:cs="Arial"/>
                <w:color w:val="000000"/>
                <w:szCs w:val="24"/>
              </w:rPr>
            </w:pPr>
            <w:r w:rsidRPr="00270CB8">
              <w:rPr>
                <w:rFonts w:ascii="Arial" w:hAnsi="Arial" w:cs="Arial"/>
                <w:color w:val="000000"/>
                <w:szCs w:val="24"/>
              </w:rPr>
              <w:t xml:space="preserve">       environments can be enjoyed by all.</w:t>
            </w:r>
          </w:p>
          <w:p w14:paraId="34DD8C48" w14:textId="77777777" w:rsidR="00270CB8" w:rsidRPr="00270CB8" w:rsidRDefault="00270CB8">
            <w:pPr>
              <w:rPr>
                <w:rFonts w:ascii="Arial" w:hAnsi="Arial" w:cs="Arial"/>
                <w:szCs w:val="24"/>
              </w:rPr>
            </w:pPr>
          </w:p>
        </w:tc>
      </w:tr>
    </w:tbl>
    <w:p w14:paraId="7AAC126B" w14:textId="77777777" w:rsidR="00270CB8" w:rsidRPr="00270CB8" w:rsidRDefault="00270CB8" w:rsidP="00270CB8">
      <w:pPr>
        <w:jc w:val="both"/>
        <w:rPr>
          <w:rFonts w:ascii="Arial" w:hAnsi="Arial" w:cs="Arial"/>
          <w:szCs w:val="24"/>
        </w:rPr>
      </w:pPr>
    </w:p>
    <w:p w14:paraId="364B8F1A" w14:textId="77777777" w:rsidR="00270CB8" w:rsidRPr="00270CB8" w:rsidRDefault="00270CB8" w:rsidP="00270CB8">
      <w:pPr>
        <w:jc w:val="both"/>
        <w:rPr>
          <w:rFonts w:ascii="Arial" w:hAnsi="Arial" w:cs="Arial"/>
          <w:szCs w:val="24"/>
        </w:rPr>
      </w:pPr>
      <w:r w:rsidRPr="00270CB8">
        <w:rPr>
          <w:rFonts w:ascii="Arial" w:hAnsi="Arial" w:cs="Arial"/>
          <w:szCs w:val="24"/>
        </w:rPr>
        <w:t xml:space="preserve"> </w:t>
      </w:r>
    </w:p>
    <w:p w14:paraId="0BBDB895" w14:textId="77777777" w:rsidR="00304BE7" w:rsidRDefault="00304BE7" w:rsidP="00806729">
      <w:pPr>
        <w:rPr>
          <w:rFonts w:ascii="Arial" w:hAnsi="Arial" w:cs="Arial"/>
          <w:szCs w:val="24"/>
        </w:rPr>
      </w:pPr>
    </w:p>
    <w:p w14:paraId="085EE155" w14:textId="77777777" w:rsidR="00304BE7" w:rsidRDefault="00304BE7" w:rsidP="00304BE7">
      <w:pPr>
        <w:jc w:val="center"/>
        <w:rPr>
          <w:rFonts w:ascii="Arial" w:hAnsi="Arial" w:cs="Arial"/>
          <w:szCs w:val="24"/>
        </w:rPr>
      </w:pPr>
    </w:p>
    <w:p w14:paraId="3AF72C02" w14:textId="77777777" w:rsidR="00304BE7" w:rsidRPr="00806729" w:rsidRDefault="00806729" w:rsidP="00304BE7">
      <w:pPr>
        <w:jc w:val="center"/>
        <w:rPr>
          <w:rFonts w:ascii="Arial" w:hAnsi="Arial" w:cs="Arial"/>
          <w:b/>
          <w:sz w:val="36"/>
          <w:szCs w:val="36"/>
        </w:rPr>
      </w:pPr>
      <w:r w:rsidRPr="00806729">
        <w:rPr>
          <w:rFonts w:ascii="Arial" w:hAnsi="Arial" w:cs="Arial"/>
          <w:b/>
          <w:sz w:val="36"/>
          <w:szCs w:val="36"/>
        </w:rPr>
        <w:lastRenderedPageBreak/>
        <w:t>Hauora: Health and Physical Wellbeing</w:t>
      </w:r>
      <w:r w:rsidR="00304BE7">
        <w:rPr>
          <w:rFonts w:ascii="Arial" w:hAnsi="Arial" w:cs="Arial"/>
          <w:b/>
          <w:sz w:val="36"/>
          <w:szCs w:val="36"/>
        </w:rPr>
        <w:t xml:space="preserve"> ~ Level 4 Achievement Objectives </w:t>
      </w:r>
    </w:p>
    <w:tbl>
      <w:tblPr>
        <w:tblW w:w="13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960"/>
        <w:gridCol w:w="3060"/>
        <w:gridCol w:w="3366"/>
      </w:tblGrid>
      <w:tr w:rsidR="00270CB8" w:rsidRPr="00303C65" w14:paraId="20F0CE80" w14:textId="77777777" w:rsidTr="00806729">
        <w:trPr>
          <w:cantSplit/>
          <w:trHeight w:val="303"/>
        </w:trPr>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3760100F" w14:textId="77777777" w:rsidR="00270CB8" w:rsidRPr="00303C65" w:rsidRDefault="00270CB8">
            <w:pPr>
              <w:jc w:val="both"/>
              <w:rPr>
                <w:rFonts w:ascii="Arial" w:hAnsi="Arial" w:cs="Arial"/>
                <w:b/>
                <w:color w:val="000000"/>
                <w:sz w:val="22"/>
                <w:szCs w:val="22"/>
              </w:rPr>
            </w:pPr>
            <w:r w:rsidRPr="00303C65">
              <w:rPr>
                <w:rFonts w:ascii="Arial" w:hAnsi="Arial" w:cs="Arial"/>
                <w:b/>
                <w:color w:val="000000"/>
                <w:sz w:val="22"/>
                <w:szCs w:val="22"/>
              </w:rPr>
              <w:t xml:space="preserve">Integrating </w:t>
            </w:r>
          </w:p>
          <w:p w14:paraId="7B54E64A" w14:textId="77777777" w:rsidR="00270CB8" w:rsidRPr="00303C65" w:rsidRDefault="00270CB8">
            <w:pPr>
              <w:jc w:val="both"/>
              <w:rPr>
                <w:rFonts w:ascii="Arial" w:hAnsi="Arial" w:cs="Arial"/>
                <w:b/>
                <w:color w:val="000000"/>
                <w:sz w:val="22"/>
                <w:szCs w:val="22"/>
              </w:rPr>
            </w:pPr>
            <w:r w:rsidRPr="00303C65">
              <w:rPr>
                <w:rFonts w:ascii="Arial" w:hAnsi="Arial" w:cs="Arial"/>
                <w:b/>
                <w:color w:val="000000"/>
                <w:sz w:val="22"/>
                <w:szCs w:val="22"/>
              </w:rPr>
              <w:t>Aspects</w:t>
            </w:r>
            <w:r w:rsidR="00806729">
              <w:rPr>
                <w:rFonts w:ascii="Arial" w:hAnsi="Arial" w:cs="Arial"/>
                <w:b/>
                <w:color w:val="000000"/>
                <w:sz w:val="22"/>
                <w:szCs w:val="22"/>
              </w:rPr>
              <w:t>:</w:t>
            </w:r>
          </w:p>
        </w:tc>
        <w:tc>
          <w:tcPr>
            <w:tcW w:w="10386" w:type="dxa"/>
            <w:gridSpan w:val="3"/>
            <w:tcBorders>
              <w:top w:val="single" w:sz="4" w:space="0" w:color="auto"/>
              <w:left w:val="single" w:sz="4" w:space="0" w:color="auto"/>
              <w:bottom w:val="single" w:sz="4" w:space="0" w:color="auto"/>
              <w:right w:val="single" w:sz="4" w:space="0" w:color="auto"/>
            </w:tcBorders>
            <w:vAlign w:val="center"/>
            <w:hideMark/>
          </w:tcPr>
          <w:p w14:paraId="031392BB" w14:textId="77777777" w:rsidR="00270CB8" w:rsidRPr="00303C65" w:rsidRDefault="00270CB8">
            <w:pPr>
              <w:jc w:val="both"/>
              <w:rPr>
                <w:rFonts w:ascii="Arial" w:hAnsi="Arial" w:cs="Arial"/>
                <w:b/>
                <w:caps/>
                <w:sz w:val="22"/>
                <w:szCs w:val="22"/>
              </w:rPr>
            </w:pPr>
            <w:r w:rsidRPr="00303C65">
              <w:rPr>
                <w:rFonts w:ascii="Arial" w:hAnsi="Arial" w:cs="Arial"/>
                <w:b/>
                <w:caps/>
                <w:sz w:val="22"/>
                <w:szCs w:val="22"/>
              </w:rPr>
              <w:t>WAIRUA</w:t>
            </w:r>
          </w:p>
        </w:tc>
      </w:tr>
      <w:tr w:rsidR="00270CB8" w:rsidRPr="00303C65" w14:paraId="7AA6EAF4" w14:textId="77777777" w:rsidTr="00806729">
        <w:trPr>
          <w:cantSplit/>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ED1AE" w14:textId="77777777" w:rsidR="00270CB8" w:rsidRPr="00303C65" w:rsidRDefault="00270CB8">
            <w:pPr>
              <w:rPr>
                <w:rFonts w:ascii="Arial" w:hAnsi="Arial" w:cs="Arial"/>
                <w:b/>
                <w:color w:val="000000"/>
                <w:sz w:val="22"/>
                <w:szCs w:val="22"/>
              </w:rPr>
            </w:pPr>
          </w:p>
        </w:tc>
        <w:tc>
          <w:tcPr>
            <w:tcW w:w="10386" w:type="dxa"/>
            <w:gridSpan w:val="3"/>
            <w:tcBorders>
              <w:top w:val="single" w:sz="4" w:space="0" w:color="auto"/>
              <w:left w:val="single" w:sz="4" w:space="0" w:color="auto"/>
              <w:bottom w:val="single" w:sz="4" w:space="0" w:color="auto"/>
              <w:right w:val="single" w:sz="4" w:space="0" w:color="auto"/>
            </w:tcBorders>
            <w:vAlign w:val="center"/>
            <w:hideMark/>
          </w:tcPr>
          <w:p w14:paraId="0C2ECE24" w14:textId="77777777" w:rsidR="00270CB8" w:rsidRPr="00303C65" w:rsidRDefault="00270CB8">
            <w:pPr>
              <w:jc w:val="both"/>
              <w:rPr>
                <w:rFonts w:ascii="Arial" w:hAnsi="Arial" w:cs="Arial"/>
                <w:b/>
                <w:caps/>
                <w:sz w:val="22"/>
                <w:szCs w:val="22"/>
              </w:rPr>
            </w:pPr>
            <w:r w:rsidRPr="00303C65">
              <w:rPr>
                <w:rFonts w:ascii="Arial" w:hAnsi="Arial" w:cs="Arial"/>
                <w:b/>
                <w:caps/>
                <w:sz w:val="22"/>
                <w:szCs w:val="22"/>
              </w:rPr>
              <w:t>CUSTOMS, PRACTICES, PROTOCOLS</w:t>
            </w:r>
          </w:p>
        </w:tc>
      </w:tr>
      <w:tr w:rsidR="00270CB8" w:rsidRPr="00303C65" w14:paraId="4E8F8A75" w14:textId="77777777" w:rsidTr="00806729">
        <w:trPr>
          <w:cantSplit/>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09576" w14:textId="77777777" w:rsidR="00270CB8" w:rsidRPr="00303C65" w:rsidRDefault="00270CB8">
            <w:pPr>
              <w:rPr>
                <w:rFonts w:ascii="Arial" w:hAnsi="Arial" w:cs="Arial"/>
                <w:b/>
                <w:color w:val="000000"/>
                <w:sz w:val="22"/>
                <w:szCs w:val="22"/>
              </w:rPr>
            </w:pPr>
          </w:p>
        </w:tc>
        <w:tc>
          <w:tcPr>
            <w:tcW w:w="10386" w:type="dxa"/>
            <w:gridSpan w:val="3"/>
            <w:tcBorders>
              <w:top w:val="single" w:sz="4" w:space="0" w:color="auto"/>
              <w:left w:val="single" w:sz="4" w:space="0" w:color="auto"/>
              <w:bottom w:val="single" w:sz="4" w:space="0" w:color="auto"/>
              <w:right w:val="single" w:sz="4" w:space="0" w:color="auto"/>
            </w:tcBorders>
            <w:vAlign w:val="center"/>
            <w:hideMark/>
          </w:tcPr>
          <w:p w14:paraId="75C2D5C3" w14:textId="77777777" w:rsidR="00270CB8" w:rsidRPr="00303C65" w:rsidRDefault="00270CB8">
            <w:pPr>
              <w:jc w:val="both"/>
              <w:rPr>
                <w:rFonts w:ascii="Arial" w:hAnsi="Arial" w:cs="Arial"/>
                <w:b/>
                <w:caps/>
                <w:sz w:val="22"/>
                <w:szCs w:val="22"/>
              </w:rPr>
            </w:pPr>
            <w:r w:rsidRPr="00303C65">
              <w:rPr>
                <w:rFonts w:ascii="Arial" w:hAnsi="Arial" w:cs="Arial"/>
                <w:b/>
                <w:caps/>
                <w:sz w:val="22"/>
                <w:szCs w:val="22"/>
              </w:rPr>
              <w:t>tE rEO MĀORI</w:t>
            </w:r>
          </w:p>
        </w:tc>
      </w:tr>
      <w:tr w:rsidR="00270CB8" w:rsidRPr="00303C65" w14:paraId="4AAA15AE" w14:textId="77777777" w:rsidTr="00806729">
        <w:trPr>
          <w:cantSplit/>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F84A4" w14:textId="77777777" w:rsidR="00270CB8" w:rsidRPr="00303C65" w:rsidRDefault="00270CB8">
            <w:pPr>
              <w:rPr>
                <w:rFonts w:ascii="Arial" w:hAnsi="Arial" w:cs="Arial"/>
                <w:b/>
                <w:color w:val="000000"/>
                <w:sz w:val="22"/>
                <w:szCs w:val="22"/>
              </w:rPr>
            </w:pPr>
          </w:p>
        </w:tc>
        <w:tc>
          <w:tcPr>
            <w:tcW w:w="10386" w:type="dxa"/>
            <w:gridSpan w:val="3"/>
            <w:tcBorders>
              <w:top w:val="single" w:sz="4" w:space="0" w:color="auto"/>
              <w:left w:val="single" w:sz="4" w:space="0" w:color="auto"/>
              <w:bottom w:val="single" w:sz="4" w:space="0" w:color="auto"/>
              <w:right w:val="single" w:sz="4" w:space="0" w:color="auto"/>
            </w:tcBorders>
            <w:vAlign w:val="center"/>
            <w:hideMark/>
          </w:tcPr>
          <w:p w14:paraId="15507520" w14:textId="77777777" w:rsidR="00270CB8" w:rsidRPr="00303C65" w:rsidRDefault="00270CB8">
            <w:pPr>
              <w:jc w:val="both"/>
              <w:rPr>
                <w:rFonts w:ascii="Arial" w:hAnsi="Arial" w:cs="Arial"/>
                <w:b/>
                <w:caps/>
                <w:sz w:val="22"/>
                <w:szCs w:val="22"/>
              </w:rPr>
            </w:pPr>
            <w:r w:rsidRPr="00303C65">
              <w:rPr>
                <w:rFonts w:ascii="Arial" w:hAnsi="Arial" w:cs="Arial"/>
                <w:b/>
                <w:caps/>
                <w:sz w:val="22"/>
                <w:szCs w:val="22"/>
              </w:rPr>
              <w:t>VALUES AND ATTITUDES</w:t>
            </w:r>
          </w:p>
        </w:tc>
      </w:tr>
      <w:tr w:rsidR="00270CB8" w:rsidRPr="00303C65" w14:paraId="61CED405" w14:textId="77777777" w:rsidTr="00806729">
        <w:trPr>
          <w:trHeight w:val="339"/>
        </w:trPr>
        <w:tc>
          <w:tcPr>
            <w:tcW w:w="3168" w:type="dxa"/>
            <w:tcBorders>
              <w:top w:val="single" w:sz="4" w:space="0" w:color="auto"/>
              <w:left w:val="single" w:sz="4" w:space="0" w:color="auto"/>
              <w:bottom w:val="single" w:sz="4" w:space="0" w:color="auto"/>
              <w:right w:val="single" w:sz="4" w:space="0" w:color="auto"/>
            </w:tcBorders>
            <w:vAlign w:val="center"/>
            <w:hideMark/>
          </w:tcPr>
          <w:p w14:paraId="7A0E91DE" w14:textId="77777777" w:rsidR="00270CB8" w:rsidRPr="00303C65" w:rsidRDefault="00270CB8">
            <w:pPr>
              <w:rPr>
                <w:rFonts w:ascii="Arial" w:hAnsi="Arial" w:cs="Arial"/>
                <w:b/>
                <w:color w:val="000000"/>
                <w:sz w:val="22"/>
                <w:szCs w:val="22"/>
              </w:rPr>
            </w:pPr>
            <w:r w:rsidRPr="00303C65">
              <w:rPr>
                <w:rFonts w:ascii="Arial" w:hAnsi="Arial" w:cs="Arial"/>
                <w:b/>
                <w:color w:val="000000"/>
                <w:sz w:val="22"/>
                <w:szCs w:val="22"/>
              </w:rPr>
              <w:t>Personal health and development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BFEF3CD" w14:textId="77777777" w:rsidR="00270CB8" w:rsidRPr="00303C65" w:rsidRDefault="00270CB8">
            <w:pPr>
              <w:rPr>
                <w:rFonts w:ascii="Arial" w:hAnsi="Arial" w:cs="Arial"/>
                <w:b/>
                <w:sz w:val="22"/>
                <w:szCs w:val="22"/>
              </w:rPr>
            </w:pPr>
            <w:r w:rsidRPr="00303C65">
              <w:rPr>
                <w:rFonts w:ascii="Arial" w:hAnsi="Arial" w:cs="Arial"/>
                <w:b/>
                <w:sz w:val="22"/>
                <w:szCs w:val="22"/>
              </w:rPr>
              <w:t>Movement concepts and motor skills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EDBC695" w14:textId="77777777" w:rsidR="00270CB8" w:rsidRPr="00303C65" w:rsidRDefault="00270CB8">
            <w:pPr>
              <w:rPr>
                <w:rFonts w:ascii="Arial" w:hAnsi="Arial" w:cs="Arial"/>
                <w:b/>
                <w:sz w:val="22"/>
                <w:szCs w:val="22"/>
              </w:rPr>
            </w:pPr>
            <w:r w:rsidRPr="00303C65">
              <w:rPr>
                <w:rFonts w:ascii="Arial" w:hAnsi="Arial" w:cs="Arial"/>
                <w:b/>
                <w:sz w:val="22"/>
                <w:szCs w:val="22"/>
              </w:rPr>
              <w:t>Health and the environment</w:t>
            </w:r>
          </w:p>
        </w:tc>
        <w:tc>
          <w:tcPr>
            <w:tcW w:w="3366" w:type="dxa"/>
            <w:tcBorders>
              <w:top w:val="single" w:sz="4" w:space="0" w:color="auto"/>
              <w:left w:val="single" w:sz="4" w:space="0" w:color="auto"/>
              <w:bottom w:val="single" w:sz="4" w:space="0" w:color="auto"/>
              <w:right w:val="single" w:sz="4" w:space="0" w:color="auto"/>
            </w:tcBorders>
            <w:vAlign w:val="center"/>
            <w:hideMark/>
          </w:tcPr>
          <w:p w14:paraId="705E0410" w14:textId="77777777" w:rsidR="00270CB8" w:rsidRPr="00303C65" w:rsidRDefault="00270CB8">
            <w:pPr>
              <w:rPr>
                <w:rFonts w:ascii="Arial" w:hAnsi="Arial" w:cs="Arial"/>
                <w:b/>
                <w:sz w:val="22"/>
                <w:szCs w:val="22"/>
              </w:rPr>
            </w:pPr>
            <w:r w:rsidRPr="00303C65">
              <w:rPr>
                <w:rFonts w:ascii="Arial" w:hAnsi="Arial" w:cs="Arial"/>
                <w:b/>
                <w:sz w:val="22"/>
                <w:szCs w:val="22"/>
              </w:rPr>
              <w:t>People and relationships</w:t>
            </w:r>
          </w:p>
        </w:tc>
      </w:tr>
      <w:tr w:rsidR="00270CB8" w:rsidRPr="00303C65" w14:paraId="735E9C47" w14:textId="77777777" w:rsidTr="00806729">
        <w:trPr>
          <w:trHeight w:val="6041"/>
        </w:trPr>
        <w:tc>
          <w:tcPr>
            <w:tcW w:w="3168" w:type="dxa"/>
            <w:tcBorders>
              <w:top w:val="single" w:sz="4" w:space="0" w:color="auto"/>
              <w:left w:val="single" w:sz="4" w:space="0" w:color="auto"/>
              <w:bottom w:val="single" w:sz="4" w:space="0" w:color="auto"/>
              <w:right w:val="single" w:sz="4" w:space="0" w:color="auto"/>
            </w:tcBorders>
          </w:tcPr>
          <w:p w14:paraId="56A8A78B" w14:textId="77777777" w:rsidR="00270CB8" w:rsidRPr="00303C65" w:rsidRDefault="00270CB8">
            <w:pPr>
              <w:ind w:left="360" w:hanging="360"/>
              <w:rPr>
                <w:rFonts w:ascii="Arial" w:hAnsi="Arial" w:cs="Arial"/>
                <w:b/>
                <w:sz w:val="22"/>
                <w:szCs w:val="22"/>
              </w:rPr>
            </w:pPr>
            <w:r w:rsidRPr="00303C65">
              <w:rPr>
                <w:rFonts w:ascii="Arial" w:hAnsi="Arial" w:cs="Arial"/>
                <w:b/>
                <w:sz w:val="22"/>
                <w:szCs w:val="22"/>
              </w:rPr>
              <w:t>1.  Food and Nutrition</w:t>
            </w:r>
          </w:p>
          <w:p w14:paraId="1F3076A2" w14:textId="77777777" w:rsidR="00270CB8" w:rsidRPr="00303C65" w:rsidRDefault="00270CB8" w:rsidP="00C24520">
            <w:pPr>
              <w:ind w:left="360" w:hanging="360"/>
              <w:rPr>
                <w:rFonts w:ascii="Arial" w:hAnsi="Arial" w:cs="Arial"/>
                <w:sz w:val="22"/>
                <w:szCs w:val="22"/>
              </w:rPr>
            </w:pPr>
            <w:r w:rsidRPr="00303C65">
              <w:rPr>
                <w:rFonts w:ascii="Arial" w:hAnsi="Arial" w:cs="Arial"/>
                <w:sz w:val="22"/>
                <w:szCs w:val="22"/>
              </w:rPr>
              <w:t xml:space="preserve">     Discuss the types of food that</w:t>
            </w:r>
            <w:r w:rsidR="00C24520">
              <w:rPr>
                <w:rFonts w:ascii="Arial" w:hAnsi="Arial" w:cs="Arial"/>
                <w:sz w:val="22"/>
                <w:szCs w:val="22"/>
              </w:rPr>
              <w:t xml:space="preserve"> </w:t>
            </w:r>
            <w:r w:rsidRPr="00303C65">
              <w:rPr>
                <w:rFonts w:ascii="Arial" w:hAnsi="Arial" w:cs="Arial"/>
                <w:sz w:val="22"/>
                <w:szCs w:val="22"/>
              </w:rPr>
              <w:t>contribute to physical, spiritual and intellectual wellbeing.</w:t>
            </w:r>
          </w:p>
          <w:p w14:paraId="2143F75A" w14:textId="77777777" w:rsidR="00270CB8" w:rsidRPr="00303C65" w:rsidRDefault="00270CB8">
            <w:pPr>
              <w:rPr>
                <w:rFonts w:ascii="Arial" w:hAnsi="Arial" w:cs="Arial"/>
                <w:sz w:val="22"/>
                <w:szCs w:val="22"/>
              </w:rPr>
            </w:pPr>
          </w:p>
          <w:p w14:paraId="4774EAA5" w14:textId="77777777" w:rsidR="00270CB8" w:rsidRPr="00303C65" w:rsidRDefault="00270CB8">
            <w:pPr>
              <w:ind w:left="360" w:hanging="360"/>
              <w:rPr>
                <w:rFonts w:ascii="Arial" w:hAnsi="Arial" w:cs="Arial"/>
                <w:b/>
                <w:sz w:val="22"/>
                <w:szCs w:val="22"/>
              </w:rPr>
            </w:pPr>
            <w:r w:rsidRPr="00303C65">
              <w:rPr>
                <w:rFonts w:ascii="Arial" w:hAnsi="Arial" w:cs="Arial"/>
                <w:b/>
                <w:sz w:val="22"/>
                <w:szCs w:val="22"/>
              </w:rPr>
              <w:t>2.  Growth and Development</w:t>
            </w:r>
          </w:p>
          <w:p w14:paraId="6B5AA98F" w14:textId="77777777" w:rsidR="00270CB8" w:rsidRPr="00303C65" w:rsidRDefault="00270CB8">
            <w:pPr>
              <w:ind w:left="540" w:hanging="540"/>
              <w:rPr>
                <w:rFonts w:ascii="Arial" w:hAnsi="Arial" w:cs="Arial"/>
                <w:sz w:val="22"/>
                <w:szCs w:val="22"/>
              </w:rPr>
            </w:pPr>
            <w:r w:rsidRPr="00303C65">
              <w:rPr>
                <w:rFonts w:ascii="Arial" w:hAnsi="Arial" w:cs="Arial"/>
                <w:sz w:val="22"/>
                <w:szCs w:val="22"/>
              </w:rPr>
              <w:t xml:space="preserve">     i.    Describe the characteristics of    </w:t>
            </w:r>
          </w:p>
          <w:p w14:paraId="1027C930" w14:textId="77777777" w:rsidR="00270CB8" w:rsidRPr="00303C65" w:rsidRDefault="00270CB8" w:rsidP="00C24520">
            <w:pPr>
              <w:ind w:left="540" w:hanging="540"/>
              <w:rPr>
                <w:rFonts w:ascii="Arial" w:hAnsi="Arial" w:cs="Arial"/>
                <w:sz w:val="22"/>
                <w:szCs w:val="22"/>
              </w:rPr>
            </w:pPr>
            <w:r w:rsidRPr="00303C65">
              <w:rPr>
                <w:rFonts w:ascii="Arial" w:hAnsi="Arial" w:cs="Arial"/>
                <w:sz w:val="22"/>
                <w:szCs w:val="22"/>
              </w:rPr>
              <w:t xml:space="preserve">           puberty in positive ways in relation to themselves and others.</w:t>
            </w:r>
          </w:p>
          <w:p w14:paraId="615E0230" w14:textId="77777777" w:rsidR="00270CB8" w:rsidRPr="00303C65" w:rsidRDefault="00270CB8">
            <w:pPr>
              <w:ind w:left="720" w:hanging="360"/>
              <w:rPr>
                <w:rFonts w:ascii="Arial" w:hAnsi="Arial" w:cs="Arial"/>
                <w:sz w:val="22"/>
                <w:szCs w:val="22"/>
              </w:rPr>
            </w:pPr>
          </w:p>
          <w:p w14:paraId="6E86DDC7" w14:textId="77777777" w:rsidR="00270CB8" w:rsidRPr="00303C65" w:rsidRDefault="00270CB8" w:rsidP="00C24520">
            <w:pPr>
              <w:ind w:left="720" w:hanging="540"/>
              <w:rPr>
                <w:rFonts w:ascii="Arial" w:hAnsi="Arial" w:cs="Arial"/>
                <w:sz w:val="22"/>
                <w:szCs w:val="22"/>
              </w:rPr>
            </w:pPr>
            <w:r w:rsidRPr="00303C65">
              <w:rPr>
                <w:rFonts w:ascii="Arial" w:hAnsi="Arial" w:cs="Arial"/>
                <w:sz w:val="22"/>
                <w:szCs w:val="22"/>
              </w:rPr>
              <w:t>ii.    Recognise and describe how social messages can effect feelings of self-worth.</w:t>
            </w:r>
          </w:p>
          <w:p w14:paraId="46F6FC2D" w14:textId="77777777" w:rsidR="00270CB8" w:rsidRPr="00303C65" w:rsidRDefault="00270CB8">
            <w:pPr>
              <w:rPr>
                <w:rFonts w:ascii="Arial" w:hAnsi="Arial" w:cs="Arial"/>
                <w:sz w:val="22"/>
                <w:szCs w:val="22"/>
              </w:rPr>
            </w:pPr>
          </w:p>
          <w:p w14:paraId="0C351EF2" w14:textId="77777777" w:rsidR="00270CB8" w:rsidRPr="00303C65" w:rsidRDefault="00270CB8">
            <w:pPr>
              <w:ind w:left="360" w:hanging="360"/>
              <w:rPr>
                <w:rFonts w:ascii="Arial" w:hAnsi="Arial" w:cs="Arial"/>
                <w:b/>
                <w:sz w:val="22"/>
                <w:szCs w:val="22"/>
              </w:rPr>
            </w:pPr>
            <w:r w:rsidRPr="00303C65">
              <w:rPr>
                <w:rFonts w:ascii="Arial" w:hAnsi="Arial" w:cs="Arial"/>
                <w:b/>
                <w:sz w:val="22"/>
                <w:szCs w:val="22"/>
              </w:rPr>
              <w:t>3.  Safety</w:t>
            </w:r>
          </w:p>
          <w:p w14:paraId="6CF0E029" w14:textId="77777777" w:rsidR="00270CB8" w:rsidRPr="00303C65" w:rsidRDefault="00270CB8" w:rsidP="00C24520">
            <w:pPr>
              <w:ind w:left="360" w:hanging="360"/>
              <w:rPr>
                <w:rFonts w:ascii="Arial" w:hAnsi="Arial" w:cs="Arial"/>
                <w:sz w:val="22"/>
                <w:szCs w:val="22"/>
              </w:rPr>
            </w:pPr>
            <w:r w:rsidRPr="00303C65">
              <w:rPr>
                <w:rFonts w:ascii="Arial" w:hAnsi="Arial" w:cs="Arial"/>
                <w:sz w:val="22"/>
                <w:szCs w:val="22"/>
              </w:rPr>
              <w:t xml:space="preserve">     Use information to make and action safe choices in a range of contexts.</w:t>
            </w:r>
          </w:p>
        </w:tc>
        <w:tc>
          <w:tcPr>
            <w:tcW w:w="3960" w:type="dxa"/>
            <w:tcBorders>
              <w:top w:val="single" w:sz="4" w:space="0" w:color="auto"/>
              <w:left w:val="single" w:sz="4" w:space="0" w:color="auto"/>
              <w:bottom w:val="single" w:sz="4" w:space="0" w:color="auto"/>
              <w:right w:val="single" w:sz="4" w:space="0" w:color="auto"/>
            </w:tcBorders>
          </w:tcPr>
          <w:p w14:paraId="6FD47236" w14:textId="77777777" w:rsidR="00270CB8" w:rsidRPr="00303C65" w:rsidRDefault="00270CB8">
            <w:pPr>
              <w:ind w:left="423" w:hanging="360"/>
              <w:rPr>
                <w:rFonts w:ascii="Arial" w:hAnsi="Arial" w:cs="Arial"/>
                <w:b/>
                <w:sz w:val="22"/>
                <w:szCs w:val="22"/>
              </w:rPr>
            </w:pPr>
            <w:r w:rsidRPr="00303C65">
              <w:rPr>
                <w:rFonts w:ascii="Arial" w:hAnsi="Arial" w:cs="Arial"/>
                <w:b/>
                <w:sz w:val="22"/>
                <w:szCs w:val="22"/>
              </w:rPr>
              <w:t>1.  Physical Education</w:t>
            </w:r>
          </w:p>
          <w:p w14:paraId="442E826B" w14:textId="77777777" w:rsidR="00270CB8" w:rsidRPr="00303C65" w:rsidRDefault="00270CB8">
            <w:pPr>
              <w:ind w:left="792" w:hanging="360"/>
              <w:rPr>
                <w:rFonts w:ascii="Arial" w:hAnsi="Arial" w:cs="Arial"/>
                <w:sz w:val="22"/>
                <w:szCs w:val="22"/>
              </w:rPr>
            </w:pPr>
            <w:r w:rsidRPr="00303C65">
              <w:rPr>
                <w:rFonts w:ascii="Arial" w:hAnsi="Arial" w:cs="Arial"/>
                <w:sz w:val="22"/>
                <w:szCs w:val="22"/>
              </w:rPr>
              <w:t>i.      Demonstrate consistency and control of movements in a range of contexts.</w:t>
            </w:r>
          </w:p>
          <w:p w14:paraId="474E2600" w14:textId="77777777" w:rsidR="00270CB8" w:rsidRPr="00303C65" w:rsidRDefault="00270CB8">
            <w:pPr>
              <w:ind w:left="792" w:hanging="360"/>
              <w:rPr>
                <w:rFonts w:ascii="Arial" w:hAnsi="Arial" w:cs="Arial"/>
                <w:sz w:val="22"/>
                <w:szCs w:val="22"/>
              </w:rPr>
            </w:pPr>
          </w:p>
          <w:p w14:paraId="1C14B3C1" w14:textId="77777777" w:rsidR="00270CB8" w:rsidRPr="00303C65" w:rsidRDefault="00270CB8">
            <w:pPr>
              <w:ind w:left="792" w:hanging="360"/>
              <w:rPr>
                <w:rFonts w:ascii="Arial" w:hAnsi="Arial" w:cs="Arial"/>
                <w:sz w:val="22"/>
                <w:szCs w:val="22"/>
              </w:rPr>
            </w:pPr>
            <w:r w:rsidRPr="00303C65">
              <w:rPr>
                <w:rFonts w:ascii="Arial" w:hAnsi="Arial" w:cs="Arial"/>
                <w:sz w:val="22"/>
                <w:szCs w:val="22"/>
              </w:rPr>
              <w:t xml:space="preserve">ii.     Demonstrate willingness to accept challenges, learn new skills and strategies, and extend their abilities in movement-related activities.  </w:t>
            </w:r>
          </w:p>
          <w:p w14:paraId="6140C036" w14:textId="77777777" w:rsidR="00270CB8" w:rsidRPr="00303C65" w:rsidRDefault="00270CB8">
            <w:pPr>
              <w:ind w:left="423" w:hanging="360"/>
              <w:rPr>
                <w:rFonts w:ascii="Arial" w:hAnsi="Arial" w:cs="Arial"/>
                <w:sz w:val="22"/>
                <w:szCs w:val="22"/>
              </w:rPr>
            </w:pPr>
          </w:p>
          <w:p w14:paraId="0C1AD44D" w14:textId="77777777" w:rsidR="00270CB8" w:rsidRPr="00303C65" w:rsidRDefault="00270CB8">
            <w:pPr>
              <w:ind w:left="423" w:hanging="360"/>
              <w:rPr>
                <w:rFonts w:ascii="Arial" w:hAnsi="Arial" w:cs="Arial"/>
                <w:b/>
                <w:sz w:val="22"/>
                <w:szCs w:val="22"/>
              </w:rPr>
            </w:pPr>
            <w:r w:rsidRPr="00303C65">
              <w:rPr>
                <w:rFonts w:ascii="Arial" w:hAnsi="Arial" w:cs="Arial"/>
                <w:b/>
                <w:sz w:val="22"/>
                <w:szCs w:val="22"/>
              </w:rPr>
              <w:t>2.  Applying Movement Skills</w:t>
            </w:r>
          </w:p>
          <w:p w14:paraId="7C4F4B09" w14:textId="77777777" w:rsidR="00270CB8" w:rsidRPr="00303C65" w:rsidRDefault="00270CB8">
            <w:pPr>
              <w:ind w:left="423" w:hanging="360"/>
              <w:rPr>
                <w:rFonts w:ascii="Arial" w:hAnsi="Arial" w:cs="Arial"/>
                <w:sz w:val="22"/>
                <w:szCs w:val="22"/>
              </w:rPr>
            </w:pPr>
            <w:r w:rsidRPr="00303C65">
              <w:rPr>
                <w:rFonts w:ascii="Arial" w:hAnsi="Arial" w:cs="Arial"/>
                <w:sz w:val="22"/>
                <w:szCs w:val="22"/>
              </w:rPr>
              <w:t xml:space="preserve">     Participate in and demonstrate an</w:t>
            </w:r>
          </w:p>
          <w:p w14:paraId="08FE99E6" w14:textId="77777777" w:rsidR="00270CB8" w:rsidRPr="00303C65" w:rsidRDefault="00270CB8" w:rsidP="00C24520">
            <w:pPr>
              <w:ind w:left="423" w:hanging="360"/>
              <w:rPr>
                <w:rFonts w:ascii="Arial" w:hAnsi="Arial" w:cs="Arial"/>
                <w:sz w:val="22"/>
                <w:szCs w:val="22"/>
              </w:rPr>
            </w:pPr>
            <w:r w:rsidRPr="00303C65">
              <w:rPr>
                <w:rFonts w:ascii="Arial" w:hAnsi="Arial" w:cs="Arial"/>
                <w:sz w:val="22"/>
                <w:szCs w:val="22"/>
              </w:rPr>
              <w:t xml:space="preserve">     understanding of how social and cultural</w:t>
            </w:r>
            <w:r w:rsidR="00C24520">
              <w:rPr>
                <w:rFonts w:ascii="Arial" w:hAnsi="Arial" w:cs="Arial"/>
                <w:sz w:val="22"/>
                <w:szCs w:val="22"/>
              </w:rPr>
              <w:t xml:space="preserve"> </w:t>
            </w:r>
            <w:r w:rsidRPr="00303C65">
              <w:rPr>
                <w:rFonts w:ascii="Arial" w:hAnsi="Arial" w:cs="Arial"/>
                <w:sz w:val="22"/>
                <w:szCs w:val="22"/>
              </w:rPr>
              <w:t>practices are expressed through movement.</w:t>
            </w:r>
          </w:p>
          <w:p w14:paraId="2A62C953" w14:textId="77777777" w:rsidR="00270CB8" w:rsidRPr="00303C65" w:rsidRDefault="00270CB8">
            <w:pPr>
              <w:rPr>
                <w:rFonts w:ascii="Arial" w:hAnsi="Arial" w:cs="Arial"/>
                <w:sz w:val="22"/>
                <w:szCs w:val="22"/>
              </w:rPr>
            </w:pPr>
          </w:p>
          <w:p w14:paraId="2AD2348B" w14:textId="77777777" w:rsidR="00270CB8" w:rsidRPr="00303C65" w:rsidRDefault="00270CB8">
            <w:pPr>
              <w:ind w:left="423" w:hanging="360"/>
              <w:rPr>
                <w:rFonts w:ascii="Arial" w:hAnsi="Arial" w:cs="Arial"/>
                <w:b/>
                <w:sz w:val="22"/>
                <w:szCs w:val="22"/>
              </w:rPr>
            </w:pPr>
            <w:r w:rsidRPr="00303C65">
              <w:rPr>
                <w:rFonts w:ascii="Arial" w:hAnsi="Arial" w:cs="Arial"/>
                <w:b/>
                <w:sz w:val="22"/>
                <w:szCs w:val="22"/>
              </w:rPr>
              <w:t>3.   Science and Technology (in movement)</w:t>
            </w:r>
          </w:p>
          <w:p w14:paraId="5D368599" w14:textId="77777777" w:rsidR="00270CB8" w:rsidRPr="00303C65" w:rsidRDefault="00270CB8" w:rsidP="00C24520">
            <w:pPr>
              <w:ind w:left="423" w:hanging="360"/>
              <w:rPr>
                <w:rFonts w:ascii="Arial" w:hAnsi="Arial" w:cs="Arial"/>
                <w:sz w:val="22"/>
                <w:szCs w:val="22"/>
              </w:rPr>
            </w:pPr>
            <w:r w:rsidRPr="00303C65">
              <w:rPr>
                <w:rFonts w:ascii="Arial" w:hAnsi="Arial" w:cs="Arial"/>
                <w:sz w:val="22"/>
                <w:szCs w:val="22"/>
              </w:rPr>
              <w:t xml:space="preserve">      Investigate the effect of science and technology on the selection and use of</w:t>
            </w:r>
            <w:r w:rsidR="00C24520">
              <w:rPr>
                <w:rFonts w:ascii="Arial" w:hAnsi="Arial" w:cs="Arial"/>
                <w:sz w:val="22"/>
                <w:szCs w:val="22"/>
              </w:rPr>
              <w:t xml:space="preserve"> </w:t>
            </w:r>
            <w:r w:rsidRPr="00303C65">
              <w:rPr>
                <w:rFonts w:ascii="Arial" w:hAnsi="Arial" w:cs="Arial"/>
                <w:sz w:val="22"/>
                <w:szCs w:val="22"/>
              </w:rPr>
              <w:t>equipment in different contexts.</w:t>
            </w:r>
          </w:p>
          <w:p w14:paraId="0FB014E7" w14:textId="77777777" w:rsidR="00270CB8" w:rsidRPr="00303C65" w:rsidRDefault="00270CB8">
            <w:pPr>
              <w:ind w:left="423" w:hanging="360"/>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11E9EFB" w14:textId="77777777" w:rsidR="00270CB8" w:rsidRPr="00303C65" w:rsidRDefault="00270CB8">
            <w:pPr>
              <w:ind w:left="306" w:hanging="306"/>
              <w:rPr>
                <w:rFonts w:ascii="Arial" w:hAnsi="Arial" w:cs="Arial"/>
                <w:b/>
                <w:sz w:val="22"/>
                <w:szCs w:val="22"/>
              </w:rPr>
            </w:pPr>
            <w:r w:rsidRPr="00303C65">
              <w:rPr>
                <w:rFonts w:ascii="Arial" w:hAnsi="Arial" w:cs="Arial"/>
                <w:b/>
                <w:sz w:val="22"/>
                <w:szCs w:val="22"/>
              </w:rPr>
              <w:t>1.  Relationships to Earth and Sky</w:t>
            </w:r>
          </w:p>
          <w:p w14:paraId="3EC604CF" w14:textId="77777777" w:rsidR="00270CB8" w:rsidRPr="00303C65" w:rsidRDefault="00270CB8">
            <w:pPr>
              <w:ind w:left="306" w:hanging="306"/>
              <w:rPr>
                <w:rFonts w:ascii="Arial" w:hAnsi="Arial" w:cs="Arial"/>
                <w:b/>
                <w:sz w:val="22"/>
                <w:szCs w:val="22"/>
              </w:rPr>
            </w:pPr>
            <w:r w:rsidRPr="00303C65">
              <w:rPr>
                <w:rFonts w:ascii="Arial" w:hAnsi="Arial" w:cs="Arial"/>
                <w:b/>
                <w:sz w:val="22"/>
                <w:szCs w:val="22"/>
              </w:rPr>
              <w:t xml:space="preserve">     (natural environments) </w:t>
            </w:r>
          </w:p>
          <w:p w14:paraId="4DB35C54" w14:textId="77777777" w:rsidR="00270CB8" w:rsidRPr="00303C65" w:rsidRDefault="00270CB8">
            <w:pPr>
              <w:rPr>
                <w:rFonts w:ascii="Arial" w:hAnsi="Arial" w:cs="Arial"/>
                <w:sz w:val="22"/>
                <w:szCs w:val="22"/>
              </w:rPr>
            </w:pPr>
            <w:r w:rsidRPr="00303C65">
              <w:rPr>
                <w:rFonts w:ascii="Arial" w:hAnsi="Arial" w:cs="Arial"/>
                <w:sz w:val="22"/>
                <w:szCs w:val="22"/>
              </w:rPr>
              <w:t xml:space="preserve">     Contras</w:t>
            </w:r>
            <w:r w:rsidR="00C24520">
              <w:rPr>
                <w:rFonts w:ascii="Arial" w:hAnsi="Arial" w:cs="Arial"/>
                <w:sz w:val="22"/>
                <w:szCs w:val="22"/>
              </w:rPr>
              <w:t xml:space="preserve">t lore, customs and practices </w:t>
            </w:r>
            <w:r w:rsidRPr="00303C65">
              <w:rPr>
                <w:rFonts w:ascii="Arial" w:hAnsi="Arial" w:cs="Arial"/>
                <w:sz w:val="22"/>
                <w:szCs w:val="22"/>
              </w:rPr>
              <w:t>of Māori and the effect of those</w:t>
            </w:r>
            <w:r w:rsidR="00C24520">
              <w:rPr>
                <w:rFonts w:ascii="Arial" w:hAnsi="Arial" w:cs="Arial"/>
                <w:sz w:val="22"/>
                <w:szCs w:val="22"/>
              </w:rPr>
              <w:t xml:space="preserve"> </w:t>
            </w:r>
            <w:r w:rsidRPr="00303C65">
              <w:rPr>
                <w:rFonts w:ascii="Arial" w:hAnsi="Arial" w:cs="Arial"/>
                <w:sz w:val="22"/>
                <w:szCs w:val="22"/>
              </w:rPr>
              <w:t>actions on the environment.</w:t>
            </w:r>
          </w:p>
          <w:p w14:paraId="74E9E844" w14:textId="77777777" w:rsidR="00270CB8" w:rsidRPr="00303C65" w:rsidRDefault="00270CB8">
            <w:pPr>
              <w:rPr>
                <w:rFonts w:ascii="Arial" w:hAnsi="Arial" w:cs="Arial"/>
                <w:sz w:val="22"/>
                <w:szCs w:val="22"/>
              </w:rPr>
            </w:pPr>
          </w:p>
          <w:p w14:paraId="4C806C2B" w14:textId="77777777" w:rsidR="00270CB8" w:rsidRPr="00303C65" w:rsidRDefault="00270CB8">
            <w:pPr>
              <w:ind w:left="306" w:hanging="306"/>
              <w:rPr>
                <w:rFonts w:ascii="Arial" w:hAnsi="Arial" w:cs="Arial"/>
                <w:b/>
                <w:sz w:val="22"/>
                <w:szCs w:val="22"/>
              </w:rPr>
            </w:pPr>
            <w:r w:rsidRPr="00303C65">
              <w:rPr>
                <w:rFonts w:ascii="Arial" w:hAnsi="Arial" w:cs="Arial"/>
                <w:b/>
                <w:sz w:val="22"/>
                <w:szCs w:val="22"/>
              </w:rPr>
              <w:t>2.  Relationships to other</w:t>
            </w:r>
          </w:p>
          <w:p w14:paraId="75C28403" w14:textId="77777777" w:rsidR="00270CB8" w:rsidRPr="00303C65" w:rsidRDefault="00270CB8">
            <w:pPr>
              <w:ind w:left="306" w:hanging="306"/>
              <w:rPr>
                <w:rFonts w:ascii="Arial" w:hAnsi="Arial" w:cs="Arial"/>
                <w:b/>
                <w:sz w:val="22"/>
                <w:szCs w:val="22"/>
              </w:rPr>
            </w:pPr>
            <w:r w:rsidRPr="00303C65">
              <w:rPr>
                <w:rFonts w:ascii="Arial" w:hAnsi="Arial" w:cs="Arial"/>
                <w:b/>
                <w:sz w:val="22"/>
                <w:szCs w:val="22"/>
              </w:rPr>
              <w:t xml:space="preserve">     Environments (man-made,</w:t>
            </w:r>
          </w:p>
          <w:p w14:paraId="424F517D" w14:textId="77777777" w:rsidR="00270CB8" w:rsidRPr="00303C65" w:rsidRDefault="00270CB8">
            <w:pPr>
              <w:ind w:left="306" w:hanging="306"/>
              <w:rPr>
                <w:rFonts w:ascii="Arial" w:hAnsi="Arial" w:cs="Arial"/>
                <w:b/>
                <w:sz w:val="22"/>
                <w:szCs w:val="22"/>
              </w:rPr>
            </w:pPr>
            <w:r w:rsidRPr="00303C65">
              <w:rPr>
                <w:rFonts w:ascii="Arial" w:hAnsi="Arial" w:cs="Arial"/>
                <w:b/>
                <w:sz w:val="22"/>
                <w:szCs w:val="22"/>
              </w:rPr>
              <w:t xml:space="preserve">     created environments)</w:t>
            </w:r>
          </w:p>
          <w:p w14:paraId="77F5FF8C" w14:textId="77777777" w:rsidR="00270CB8" w:rsidRPr="00303C65" w:rsidRDefault="00270CB8" w:rsidP="00C24520">
            <w:pPr>
              <w:ind w:left="666" w:hanging="360"/>
              <w:rPr>
                <w:rFonts w:ascii="Arial" w:hAnsi="Arial" w:cs="Arial"/>
                <w:sz w:val="22"/>
                <w:szCs w:val="22"/>
              </w:rPr>
            </w:pPr>
            <w:r w:rsidRPr="00303C65">
              <w:rPr>
                <w:rFonts w:ascii="Arial" w:hAnsi="Arial" w:cs="Arial"/>
                <w:sz w:val="22"/>
                <w:szCs w:val="22"/>
              </w:rPr>
              <w:t>i.   Investigate ways to improve aspects of a kura environment</w:t>
            </w:r>
          </w:p>
          <w:p w14:paraId="3359A794" w14:textId="77777777" w:rsidR="00270CB8" w:rsidRPr="00303C65" w:rsidRDefault="00C24520">
            <w:pPr>
              <w:ind w:left="666" w:hanging="360"/>
              <w:rPr>
                <w:rFonts w:ascii="Arial" w:hAnsi="Arial" w:cs="Arial"/>
                <w:sz w:val="22"/>
                <w:szCs w:val="22"/>
              </w:rPr>
            </w:pPr>
            <w:r>
              <w:rPr>
                <w:rFonts w:ascii="Arial" w:hAnsi="Arial" w:cs="Arial"/>
                <w:sz w:val="22"/>
                <w:szCs w:val="22"/>
              </w:rPr>
              <w:t xml:space="preserve">     and other </w:t>
            </w:r>
            <w:r w:rsidR="00270CB8" w:rsidRPr="00303C65">
              <w:rPr>
                <w:rFonts w:ascii="Arial" w:hAnsi="Arial" w:cs="Arial"/>
                <w:sz w:val="22"/>
                <w:szCs w:val="22"/>
              </w:rPr>
              <w:t>environments.</w:t>
            </w:r>
          </w:p>
          <w:p w14:paraId="117EAD37" w14:textId="77777777" w:rsidR="00270CB8" w:rsidRPr="00303C65" w:rsidRDefault="00270CB8">
            <w:pPr>
              <w:rPr>
                <w:rFonts w:ascii="Arial" w:hAnsi="Arial" w:cs="Arial"/>
                <w:sz w:val="22"/>
                <w:szCs w:val="22"/>
              </w:rPr>
            </w:pPr>
          </w:p>
          <w:p w14:paraId="43C7BF4B" w14:textId="77777777" w:rsidR="00270CB8" w:rsidRPr="00303C65" w:rsidRDefault="00270CB8" w:rsidP="00C24520">
            <w:pPr>
              <w:ind w:left="666" w:hanging="360"/>
              <w:rPr>
                <w:rFonts w:ascii="Arial" w:hAnsi="Arial" w:cs="Arial"/>
                <w:sz w:val="22"/>
                <w:szCs w:val="22"/>
              </w:rPr>
            </w:pPr>
            <w:r w:rsidRPr="00303C65">
              <w:rPr>
                <w:rFonts w:ascii="Arial" w:hAnsi="Arial" w:cs="Arial"/>
                <w:sz w:val="22"/>
                <w:szCs w:val="22"/>
              </w:rPr>
              <w:t>ii.  Investigate the effect of the</w:t>
            </w:r>
            <w:r w:rsidR="00C24520">
              <w:rPr>
                <w:rFonts w:ascii="Arial" w:hAnsi="Arial" w:cs="Arial"/>
                <w:sz w:val="22"/>
                <w:szCs w:val="22"/>
              </w:rPr>
              <w:t xml:space="preserve"> </w:t>
            </w:r>
            <w:r w:rsidRPr="00303C65">
              <w:rPr>
                <w:rFonts w:ascii="Arial" w:hAnsi="Arial" w:cs="Arial"/>
                <w:sz w:val="22"/>
                <w:szCs w:val="22"/>
              </w:rPr>
              <w:t>wider community on the</w:t>
            </w:r>
          </w:p>
          <w:p w14:paraId="61026F72" w14:textId="77777777" w:rsidR="00270CB8" w:rsidRPr="00303C65" w:rsidRDefault="00270CB8">
            <w:pPr>
              <w:ind w:left="666" w:hanging="360"/>
              <w:rPr>
                <w:rFonts w:ascii="Arial" w:hAnsi="Arial" w:cs="Arial"/>
                <w:sz w:val="22"/>
                <w:szCs w:val="22"/>
              </w:rPr>
            </w:pPr>
            <w:r w:rsidRPr="00303C65">
              <w:rPr>
                <w:rFonts w:ascii="Arial" w:hAnsi="Arial" w:cs="Arial"/>
                <w:sz w:val="22"/>
                <w:szCs w:val="22"/>
              </w:rPr>
              <w:t xml:space="preserve">     student community.</w:t>
            </w:r>
          </w:p>
          <w:p w14:paraId="357A4207" w14:textId="77777777" w:rsidR="00270CB8" w:rsidRPr="00303C65" w:rsidRDefault="00270CB8">
            <w:pPr>
              <w:rPr>
                <w:rFonts w:ascii="Arial" w:hAnsi="Arial" w:cs="Arial"/>
                <w:sz w:val="22"/>
                <w:szCs w:val="22"/>
              </w:rPr>
            </w:pPr>
          </w:p>
        </w:tc>
        <w:tc>
          <w:tcPr>
            <w:tcW w:w="3366" w:type="dxa"/>
            <w:tcBorders>
              <w:top w:val="single" w:sz="4" w:space="0" w:color="auto"/>
              <w:left w:val="single" w:sz="4" w:space="0" w:color="auto"/>
              <w:bottom w:val="single" w:sz="4" w:space="0" w:color="auto"/>
              <w:right w:val="single" w:sz="4" w:space="0" w:color="auto"/>
            </w:tcBorders>
          </w:tcPr>
          <w:p w14:paraId="2E43E9AD" w14:textId="77777777" w:rsidR="00270CB8" w:rsidRPr="00303C65" w:rsidRDefault="00270CB8">
            <w:pPr>
              <w:ind w:left="369" w:hanging="360"/>
              <w:rPr>
                <w:rFonts w:ascii="Arial" w:hAnsi="Arial" w:cs="Arial"/>
                <w:b/>
                <w:sz w:val="22"/>
                <w:szCs w:val="22"/>
              </w:rPr>
            </w:pPr>
            <w:r w:rsidRPr="00303C65">
              <w:rPr>
                <w:rFonts w:ascii="Arial" w:hAnsi="Arial" w:cs="Arial"/>
                <w:b/>
                <w:sz w:val="22"/>
                <w:szCs w:val="22"/>
              </w:rPr>
              <w:t>1.     Personal Relationships</w:t>
            </w:r>
          </w:p>
          <w:p w14:paraId="7E68513C" w14:textId="77777777" w:rsidR="00270CB8" w:rsidRPr="00303C65" w:rsidRDefault="00270CB8">
            <w:pPr>
              <w:ind w:left="369"/>
              <w:rPr>
                <w:rFonts w:ascii="Arial" w:hAnsi="Arial" w:cs="Arial"/>
                <w:sz w:val="22"/>
                <w:szCs w:val="22"/>
              </w:rPr>
            </w:pPr>
            <w:r w:rsidRPr="00303C65">
              <w:rPr>
                <w:rFonts w:ascii="Arial" w:hAnsi="Arial" w:cs="Arial"/>
                <w:sz w:val="22"/>
                <w:szCs w:val="22"/>
              </w:rPr>
              <w:t>Identify effects of changing situations on relationships and describe appropriate responses.</w:t>
            </w:r>
          </w:p>
          <w:p w14:paraId="03015E44" w14:textId="77777777" w:rsidR="00270CB8" w:rsidRPr="00303C65" w:rsidRDefault="00270CB8">
            <w:pPr>
              <w:rPr>
                <w:rFonts w:ascii="Arial" w:hAnsi="Arial" w:cs="Arial"/>
                <w:sz w:val="22"/>
                <w:szCs w:val="22"/>
              </w:rPr>
            </w:pPr>
          </w:p>
          <w:p w14:paraId="668A06BB" w14:textId="77777777" w:rsidR="00270CB8" w:rsidRPr="00303C65" w:rsidRDefault="00270CB8">
            <w:pPr>
              <w:ind w:left="369" w:hanging="360"/>
              <w:rPr>
                <w:rFonts w:ascii="Arial" w:hAnsi="Arial" w:cs="Arial"/>
                <w:b/>
                <w:sz w:val="22"/>
                <w:szCs w:val="22"/>
              </w:rPr>
            </w:pPr>
            <w:r w:rsidRPr="00303C65">
              <w:rPr>
                <w:rFonts w:ascii="Arial" w:hAnsi="Arial" w:cs="Arial"/>
                <w:b/>
                <w:sz w:val="22"/>
                <w:szCs w:val="22"/>
              </w:rPr>
              <w:t>2.     Relationships with Whānau, Hapū, Iwi and the Wider World</w:t>
            </w:r>
          </w:p>
          <w:p w14:paraId="58311E55" w14:textId="77777777" w:rsidR="00270CB8" w:rsidRPr="00303C65" w:rsidRDefault="00270CB8">
            <w:pPr>
              <w:ind w:left="729" w:hanging="360"/>
              <w:rPr>
                <w:rFonts w:ascii="Arial" w:hAnsi="Arial" w:cs="Arial"/>
                <w:sz w:val="22"/>
                <w:szCs w:val="22"/>
              </w:rPr>
            </w:pPr>
            <w:r w:rsidRPr="00303C65">
              <w:rPr>
                <w:rFonts w:ascii="Arial" w:hAnsi="Arial" w:cs="Arial"/>
                <w:sz w:val="22"/>
                <w:szCs w:val="22"/>
              </w:rPr>
              <w:t>i.     Describe and demonstrate a range</w:t>
            </w:r>
          </w:p>
          <w:p w14:paraId="6F659105" w14:textId="77777777" w:rsidR="00270CB8" w:rsidRPr="00303C65" w:rsidRDefault="00270CB8">
            <w:pPr>
              <w:ind w:left="729" w:hanging="360"/>
              <w:rPr>
                <w:rFonts w:ascii="Arial" w:hAnsi="Arial" w:cs="Arial"/>
                <w:sz w:val="22"/>
                <w:szCs w:val="22"/>
              </w:rPr>
            </w:pPr>
            <w:r w:rsidRPr="00303C65">
              <w:rPr>
                <w:rFonts w:ascii="Arial" w:hAnsi="Arial" w:cs="Arial"/>
                <w:sz w:val="22"/>
                <w:szCs w:val="22"/>
              </w:rPr>
              <w:t xml:space="preserve">       of assertive communication skills</w:t>
            </w:r>
          </w:p>
          <w:p w14:paraId="26796D78" w14:textId="77777777" w:rsidR="00270CB8" w:rsidRPr="00303C65" w:rsidRDefault="00270CB8">
            <w:pPr>
              <w:ind w:left="729" w:hanging="360"/>
              <w:rPr>
                <w:rFonts w:ascii="Arial" w:hAnsi="Arial" w:cs="Arial"/>
                <w:sz w:val="22"/>
                <w:szCs w:val="22"/>
              </w:rPr>
            </w:pPr>
            <w:r w:rsidRPr="00303C65">
              <w:rPr>
                <w:rFonts w:ascii="Arial" w:hAnsi="Arial" w:cs="Arial"/>
                <w:sz w:val="22"/>
                <w:szCs w:val="22"/>
              </w:rPr>
              <w:t xml:space="preserve">       that enable appropriate</w:t>
            </w:r>
          </w:p>
          <w:p w14:paraId="1B6969CA" w14:textId="77777777" w:rsidR="00270CB8" w:rsidRPr="00303C65" w:rsidRDefault="00270CB8">
            <w:pPr>
              <w:ind w:left="729" w:hanging="360"/>
              <w:rPr>
                <w:rFonts w:ascii="Arial" w:hAnsi="Arial" w:cs="Arial"/>
                <w:sz w:val="22"/>
                <w:szCs w:val="22"/>
              </w:rPr>
            </w:pPr>
            <w:r w:rsidRPr="00303C65">
              <w:rPr>
                <w:rFonts w:ascii="Arial" w:hAnsi="Arial" w:cs="Arial"/>
                <w:sz w:val="22"/>
                <w:szCs w:val="22"/>
              </w:rPr>
              <w:t xml:space="preserve">       interactions with others.</w:t>
            </w:r>
          </w:p>
          <w:p w14:paraId="360C3204" w14:textId="77777777" w:rsidR="00270CB8" w:rsidRPr="00303C65" w:rsidRDefault="00270CB8">
            <w:pPr>
              <w:rPr>
                <w:rFonts w:ascii="Arial" w:hAnsi="Arial" w:cs="Arial"/>
                <w:sz w:val="22"/>
                <w:szCs w:val="22"/>
              </w:rPr>
            </w:pPr>
          </w:p>
          <w:p w14:paraId="0CE78FCF" w14:textId="77777777" w:rsidR="00270CB8" w:rsidRPr="00303C65" w:rsidRDefault="00270CB8">
            <w:pPr>
              <w:ind w:left="729" w:hanging="360"/>
              <w:rPr>
                <w:rFonts w:ascii="Arial" w:hAnsi="Arial" w:cs="Arial"/>
                <w:sz w:val="22"/>
                <w:szCs w:val="22"/>
              </w:rPr>
            </w:pPr>
            <w:r w:rsidRPr="00303C65">
              <w:rPr>
                <w:rFonts w:ascii="Arial" w:hAnsi="Arial" w:cs="Arial"/>
                <w:sz w:val="22"/>
                <w:szCs w:val="22"/>
              </w:rPr>
              <w:t>ii.   Recognise instances of</w:t>
            </w:r>
          </w:p>
          <w:p w14:paraId="2A84AF33" w14:textId="77777777" w:rsidR="00270CB8" w:rsidRPr="00303C65" w:rsidRDefault="00270CB8" w:rsidP="00C24520">
            <w:pPr>
              <w:ind w:left="729" w:hanging="360"/>
              <w:rPr>
                <w:rFonts w:ascii="Arial" w:hAnsi="Arial" w:cs="Arial"/>
                <w:sz w:val="22"/>
                <w:szCs w:val="22"/>
              </w:rPr>
            </w:pPr>
            <w:r w:rsidRPr="00303C65">
              <w:rPr>
                <w:rFonts w:ascii="Arial" w:hAnsi="Arial" w:cs="Arial"/>
                <w:sz w:val="22"/>
                <w:szCs w:val="22"/>
              </w:rPr>
              <w:t xml:space="preserve">      discrimination and act responsibly</w:t>
            </w:r>
            <w:r w:rsidR="00C24520">
              <w:rPr>
                <w:rFonts w:ascii="Arial" w:hAnsi="Arial" w:cs="Arial"/>
                <w:sz w:val="22"/>
                <w:szCs w:val="22"/>
              </w:rPr>
              <w:t xml:space="preserve"> </w:t>
            </w:r>
            <w:r w:rsidRPr="00303C65">
              <w:rPr>
                <w:rFonts w:ascii="Arial" w:hAnsi="Arial" w:cs="Arial"/>
                <w:sz w:val="22"/>
                <w:szCs w:val="22"/>
              </w:rPr>
              <w:t>to support their own rights and</w:t>
            </w:r>
          </w:p>
          <w:p w14:paraId="3F41F771" w14:textId="77777777" w:rsidR="00270CB8" w:rsidRPr="00303C65" w:rsidRDefault="00270CB8">
            <w:pPr>
              <w:ind w:left="729" w:hanging="360"/>
              <w:rPr>
                <w:rFonts w:ascii="Arial" w:hAnsi="Arial" w:cs="Arial"/>
                <w:sz w:val="22"/>
                <w:szCs w:val="22"/>
              </w:rPr>
            </w:pPr>
            <w:r w:rsidRPr="00303C65">
              <w:rPr>
                <w:rFonts w:ascii="Arial" w:hAnsi="Arial" w:cs="Arial"/>
                <w:sz w:val="22"/>
                <w:szCs w:val="22"/>
              </w:rPr>
              <w:t xml:space="preserve">      feelings and those of others.</w:t>
            </w:r>
          </w:p>
          <w:p w14:paraId="60BE8191" w14:textId="77777777" w:rsidR="00270CB8" w:rsidRPr="00303C65" w:rsidRDefault="00270CB8">
            <w:pPr>
              <w:rPr>
                <w:rFonts w:ascii="Arial" w:hAnsi="Arial" w:cs="Arial"/>
                <w:sz w:val="22"/>
                <w:szCs w:val="22"/>
              </w:rPr>
            </w:pPr>
          </w:p>
          <w:p w14:paraId="077D7783" w14:textId="77777777" w:rsidR="00270CB8" w:rsidRPr="00303C65" w:rsidRDefault="00270CB8">
            <w:pPr>
              <w:rPr>
                <w:rFonts w:ascii="Arial" w:hAnsi="Arial" w:cs="Arial"/>
                <w:sz w:val="22"/>
                <w:szCs w:val="22"/>
              </w:rPr>
            </w:pPr>
          </w:p>
        </w:tc>
      </w:tr>
    </w:tbl>
    <w:p w14:paraId="0F9E38C5" w14:textId="77777777" w:rsidR="00D746AF" w:rsidRPr="00270CB8" w:rsidRDefault="00D746AF" w:rsidP="00806729">
      <w:pPr>
        <w:rPr>
          <w:rFonts w:ascii="Arial" w:hAnsi="Arial" w:cs="Arial"/>
          <w:szCs w:val="24"/>
        </w:rPr>
      </w:pPr>
    </w:p>
    <w:sectPr w:rsidR="00D746AF" w:rsidRPr="00270CB8" w:rsidSect="00304B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8A82F" w14:textId="77777777" w:rsidR="00324CAE" w:rsidRDefault="00324CAE" w:rsidP="00270CB8">
      <w:r>
        <w:separator/>
      </w:r>
    </w:p>
  </w:endnote>
  <w:endnote w:type="continuationSeparator" w:id="0">
    <w:p w14:paraId="339F66D0" w14:textId="77777777" w:rsidR="00324CAE" w:rsidRDefault="00324CAE" w:rsidP="0027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Bright">
    <w:panose1 w:val="0204060205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PalatNZ-Italic">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603C4" w14:textId="77777777" w:rsidR="00304BE7" w:rsidRPr="00304BE7" w:rsidRDefault="00304BE7">
    <w:pPr>
      <w:pStyle w:val="Footer"/>
      <w:pBdr>
        <w:top w:val="thinThickSmallGap" w:sz="24" w:space="1" w:color="622423" w:themeColor="accent2" w:themeShade="7F"/>
      </w:pBdr>
      <w:rPr>
        <w:rFonts w:ascii="Arial" w:eastAsiaTheme="majorEastAsia" w:hAnsi="Arial" w:cs="Arial"/>
        <w:sz w:val="16"/>
        <w:szCs w:val="16"/>
      </w:rPr>
    </w:pPr>
    <w:r w:rsidRPr="00304BE7">
      <w:rPr>
        <w:rFonts w:ascii="Arial" w:eastAsiaTheme="majorEastAsia" w:hAnsi="Arial" w:cs="Arial"/>
        <w:sz w:val="16"/>
        <w:szCs w:val="16"/>
      </w:rPr>
      <w:t>Hauora: Health and Physical Wellbeing</w:t>
    </w:r>
    <w:r>
      <w:rPr>
        <w:rFonts w:ascii="Arial" w:eastAsiaTheme="majorEastAsia" w:hAnsi="Arial" w:cs="Arial"/>
        <w:sz w:val="16"/>
        <w:szCs w:val="16"/>
      </w:rPr>
      <w:t xml:space="preserve">                                           12 August 2014   </w:t>
    </w:r>
    <w:r w:rsidR="005C2E9C">
      <w:rPr>
        <w:rFonts w:ascii="Arial" w:eastAsiaTheme="majorEastAsia" w:hAnsi="Arial" w:cs="Arial"/>
        <w:sz w:val="16"/>
        <w:szCs w:val="16"/>
      </w:rPr>
      <w:t xml:space="preserve">                                                            </w:t>
    </w:r>
    <w:r>
      <w:rPr>
        <w:rFonts w:ascii="Arial" w:eastAsiaTheme="majorEastAsia" w:hAnsi="Arial" w:cs="Arial"/>
        <w:sz w:val="16"/>
        <w:szCs w:val="16"/>
      </w:rPr>
      <w:t xml:space="preserve"> </w:t>
    </w:r>
    <w:r w:rsidR="005C2E9C" w:rsidRPr="00304BE7">
      <w:rPr>
        <w:rFonts w:ascii="Arial" w:eastAsiaTheme="majorEastAsia" w:hAnsi="Arial" w:cs="Arial"/>
        <w:sz w:val="16"/>
        <w:szCs w:val="16"/>
      </w:rPr>
      <w:t xml:space="preserve">Page </w:t>
    </w:r>
    <w:r w:rsidR="005C2E9C" w:rsidRPr="00304BE7">
      <w:rPr>
        <w:rFonts w:ascii="Arial" w:eastAsiaTheme="minorEastAsia" w:hAnsi="Arial" w:cs="Arial"/>
        <w:sz w:val="16"/>
        <w:szCs w:val="16"/>
      </w:rPr>
      <w:fldChar w:fldCharType="begin"/>
    </w:r>
    <w:r w:rsidR="005C2E9C" w:rsidRPr="00304BE7">
      <w:rPr>
        <w:rFonts w:ascii="Arial" w:hAnsi="Arial" w:cs="Arial"/>
        <w:sz w:val="16"/>
        <w:szCs w:val="16"/>
      </w:rPr>
      <w:instrText xml:space="preserve"> PAGE   \* MERGEFORMAT </w:instrText>
    </w:r>
    <w:r w:rsidR="005C2E9C" w:rsidRPr="00304BE7">
      <w:rPr>
        <w:rFonts w:ascii="Arial" w:eastAsiaTheme="minorEastAsia" w:hAnsi="Arial" w:cs="Arial"/>
        <w:sz w:val="16"/>
        <w:szCs w:val="16"/>
      </w:rPr>
      <w:fldChar w:fldCharType="separate"/>
    </w:r>
    <w:r w:rsidR="00987A49" w:rsidRPr="00987A49">
      <w:rPr>
        <w:rFonts w:ascii="Arial" w:eastAsiaTheme="majorEastAsia" w:hAnsi="Arial" w:cs="Arial"/>
        <w:noProof/>
        <w:sz w:val="16"/>
        <w:szCs w:val="16"/>
      </w:rPr>
      <w:t>5</w:t>
    </w:r>
    <w:r w:rsidR="005C2E9C" w:rsidRPr="00304BE7">
      <w:rPr>
        <w:rFonts w:ascii="Arial" w:eastAsiaTheme="majorEastAsia" w:hAnsi="Arial" w:cs="Arial"/>
        <w:noProof/>
        <w:sz w:val="16"/>
        <w:szCs w:val="16"/>
      </w:rPr>
      <w:fldChar w:fldCharType="end"/>
    </w:r>
    <w:r w:rsidR="005C2E9C" w:rsidRPr="00304BE7">
      <w:rPr>
        <w:rFonts w:ascii="Arial" w:eastAsiaTheme="majorEastAsia" w:hAnsi="Arial" w:cs="Arial"/>
        <w:noProof/>
        <w:sz w:val="16"/>
        <w:szCs w:val="16"/>
      </w:rPr>
      <w:t xml:space="preserve"> of </w:t>
    </w:r>
    <w:r w:rsidR="005C2E9C" w:rsidRPr="00304BE7">
      <w:rPr>
        <w:rFonts w:ascii="Arial" w:eastAsiaTheme="majorEastAsia" w:hAnsi="Arial" w:cs="Arial"/>
        <w:noProof/>
        <w:sz w:val="16"/>
        <w:szCs w:val="16"/>
      </w:rPr>
      <w:fldChar w:fldCharType="begin"/>
    </w:r>
    <w:r w:rsidR="005C2E9C" w:rsidRPr="00304BE7">
      <w:rPr>
        <w:rFonts w:ascii="Arial" w:eastAsiaTheme="majorEastAsia" w:hAnsi="Arial" w:cs="Arial"/>
        <w:noProof/>
        <w:sz w:val="16"/>
        <w:szCs w:val="16"/>
      </w:rPr>
      <w:instrText xml:space="preserve"> NUMPAGES   \* MERGEFORMAT </w:instrText>
    </w:r>
    <w:r w:rsidR="005C2E9C" w:rsidRPr="00304BE7">
      <w:rPr>
        <w:rFonts w:ascii="Arial" w:eastAsiaTheme="majorEastAsia" w:hAnsi="Arial" w:cs="Arial"/>
        <w:noProof/>
        <w:sz w:val="16"/>
        <w:szCs w:val="16"/>
      </w:rPr>
      <w:fldChar w:fldCharType="separate"/>
    </w:r>
    <w:r w:rsidR="00987A49">
      <w:rPr>
        <w:rFonts w:ascii="Arial" w:eastAsiaTheme="majorEastAsia" w:hAnsi="Arial" w:cs="Arial"/>
        <w:noProof/>
        <w:sz w:val="16"/>
        <w:szCs w:val="16"/>
      </w:rPr>
      <w:t>5</w:t>
    </w:r>
    <w:r w:rsidR="005C2E9C" w:rsidRPr="00304BE7">
      <w:rPr>
        <w:rFonts w:ascii="Arial" w:eastAsiaTheme="majorEastAsia" w:hAnsi="Arial" w:cs="Arial"/>
        <w:noProof/>
        <w:sz w:val="16"/>
        <w:szCs w:val="16"/>
      </w:rPr>
      <w:fldChar w:fldCharType="end"/>
    </w:r>
    <w:r>
      <w:rPr>
        <w:rFonts w:ascii="Arial" w:eastAsiaTheme="majorEastAsia" w:hAnsi="Arial" w:cs="Arial"/>
        <w:sz w:val="16"/>
        <w:szCs w:val="16"/>
      </w:rPr>
      <w:t xml:space="preserve">                                                                                                          </w:t>
    </w:r>
  </w:p>
  <w:p w14:paraId="232B4F25" w14:textId="77777777" w:rsidR="00270CB8" w:rsidRDefault="00270C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4E9E" w14:textId="77777777" w:rsidR="00324CAE" w:rsidRDefault="00324CAE" w:rsidP="00270CB8">
      <w:r>
        <w:separator/>
      </w:r>
    </w:p>
  </w:footnote>
  <w:footnote w:type="continuationSeparator" w:id="0">
    <w:p w14:paraId="0EC91A74" w14:textId="77777777" w:rsidR="00324CAE" w:rsidRDefault="00324CAE" w:rsidP="00270C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3E42"/>
    <w:multiLevelType w:val="hybridMultilevel"/>
    <w:tmpl w:val="46A21D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44176DCB"/>
    <w:multiLevelType w:val="hybridMultilevel"/>
    <w:tmpl w:val="9B548E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EEC579D"/>
    <w:multiLevelType w:val="hybridMultilevel"/>
    <w:tmpl w:val="A89C10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B8"/>
    <w:rsid w:val="000040EC"/>
    <w:rsid w:val="00037ADA"/>
    <w:rsid w:val="00270CB8"/>
    <w:rsid w:val="002928D6"/>
    <w:rsid w:val="00303C65"/>
    <w:rsid w:val="00304BE7"/>
    <w:rsid w:val="00324CAE"/>
    <w:rsid w:val="003E46AE"/>
    <w:rsid w:val="00413E1E"/>
    <w:rsid w:val="00510CE6"/>
    <w:rsid w:val="0053287A"/>
    <w:rsid w:val="005431F7"/>
    <w:rsid w:val="005476F2"/>
    <w:rsid w:val="005659AB"/>
    <w:rsid w:val="00573EF8"/>
    <w:rsid w:val="005C2E9C"/>
    <w:rsid w:val="006B7FB2"/>
    <w:rsid w:val="00722F88"/>
    <w:rsid w:val="007914BD"/>
    <w:rsid w:val="007F52E3"/>
    <w:rsid w:val="00806729"/>
    <w:rsid w:val="00841400"/>
    <w:rsid w:val="00873E0A"/>
    <w:rsid w:val="00943EAB"/>
    <w:rsid w:val="00987A49"/>
    <w:rsid w:val="009D1B4C"/>
    <w:rsid w:val="009E261B"/>
    <w:rsid w:val="00A82743"/>
    <w:rsid w:val="00AF32E7"/>
    <w:rsid w:val="00BB739A"/>
    <w:rsid w:val="00BC5A27"/>
    <w:rsid w:val="00C24520"/>
    <w:rsid w:val="00CE4C42"/>
    <w:rsid w:val="00D4523E"/>
    <w:rsid w:val="00D746AF"/>
    <w:rsid w:val="00DC06D5"/>
    <w:rsid w:val="00E023D2"/>
    <w:rsid w:val="00F03830"/>
    <w:rsid w:val="00F17F1A"/>
    <w:rsid w:val="00F366F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3A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Bright" w:eastAsiaTheme="minorHAnsi" w:hAnsi="Lucida Bright" w:cs="Arial"/>
        <w:sz w:val="24"/>
        <w:szCs w:val="24"/>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B8"/>
    <w:pPr>
      <w:spacing w:after="0" w:line="240" w:lineRule="auto"/>
    </w:pPr>
    <w:rPr>
      <w:rFonts w:ascii="Times" w:eastAsia="Times" w:hAnsi="Times" w:cs="Times New Roman"/>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70CB8"/>
  </w:style>
  <w:style w:type="character" w:customStyle="1" w:styleId="CommentTextChar">
    <w:name w:val="Comment Text Char"/>
    <w:basedOn w:val="DefaultParagraphFont"/>
    <w:link w:val="CommentText"/>
    <w:rsid w:val="00270CB8"/>
    <w:rPr>
      <w:rFonts w:ascii="Times" w:eastAsia="Times" w:hAnsi="Times" w:cs="Times New Roman"/>
      <w:szCs w:val="20"/>
      <w:lang w:eastAsia="en-NZ"/>
    </w:rPr>
  </w:style>
  <w:style w:type="paragraph" w:styleId="CommentSubject">
    <w:name w:val="annotation subject"/>
    <w:basedOn w:val="CommentText"/>
    <w:next w:val="CommentText"/>
    <w:link w:val="CommentSubjectChar"/>
    <w:semiHidden/>
    <w:unhideWhenUsed/>
    <w:rsid w:val="00270CB8"/>
    <w:rPr>
      <w:b/>
      <w:bCs/>
      <w:sz w:val="20"/>
    </w:rPr>
  </w:style>
  <w:style w:type="character" w:customStyle="1" w:styleId="CommentSubjectChar">
    <w:name w:val="Comment Subject Char"/>
    <w:basedOn w:val="CommentTextChar"/>
    <w:link w:val="CommentSubject"/>
    <w:semiHidden/>
    <w:rsid w:val="00270CB8"/>
    <w:rPr>
      <w:rFonts w:ascii="Times" w:eastAsia="Times" w:hAnsi="Times" w:cs="Times New Roman"/>
      <w:b/>
      <w:bCs/>
      <w:sz w:val="20"/>
      <w:szCs w:val="20"/>
      <w:lang w:eastAsia="en-NZ"/>
    </w:rPr>
  </w:style>
  <w:style w:type="paragraph" w:customStyle="1" w:styleId="Default">
    <w:name w:val="Default"/>
    <w:rsid w:val="00270CB8"/>
    <w:pPr>
      <w:widowControl w:val="0"/>
      <w:autoSpaceDE w:val="0"/>
      <w:autoSpaceDN w:val="0"/>
      <w:adjustRightInd w:val="0"/>
      <w:spacing w:after="0" w:line="240" w:lineRule="auto"/>
    </w:pPr>
    <w:rPr>
      <w:rFonts w:ascii="PalatNZ-Italic" w:eastAsia="Times New Roman" w:hAnsi="PalatNZ-Italic" w:cs="Times New Roman"/>
      <w:sz w:val="20"/>
      <w:szCs w:val="20"/>
      <w:lang w:val="en-US" w:eastAsia="zh-CN"/>
    </w:rPr>
  </w:style>
  <w:style w:type="paragraph" w:customStyle="1" w:styleId="Pa22">
    <w:name w:val="Pa22"/>
    <w:basedOn w:val="Default"/>
    <w:next w:val="Default"/>
    <w:rsid w:val="00270CB8"/>
    <w:pPr>
      <w:spacing w:before="101"/>
    </w:pPr>
    <w:rPr>
      <w:sz w:val="24"/>
    </w:rPr>
  </w:style>
  <w:style w:type="paragraph" w:styleId="Header">
    <w:name w:val="header"/>
    <w:basedOn w:val="Normal"/>
    <w:link w:val="HeaderChar"/>
    <w:uiPriority w:val="99"/>
    <w:unhideWhenUsed/>
    <w:rsid w:val="00270CB8"/>
    <w:pPr>
      <w:tabs>
        <w:tab w:val="center" w:pos="4513"/>
        <w:tab w:val="right" w:pos="9026"/>
      </w:tabs>
    </w:pPr>
  </w:style>
  <w:style w:type="character" w:customStyle="1" w:styleId="HeaderChar">
    <w:name w:val="Header Char"/>
    <w:basedOn w:val="DefaultParagraphFont"/>
    <w:link w:val="Header"/>
    <w:uiPriority w:val="99"/>
    <w:rsid w:val="00270CB8"/>
    <w:rPr>
      <w:rFonts w:ascii="Times" w:eastAsia="Times" w:hAnsi="Times" w:cs="Times New Roman"/>
      <w:szCs w:val="20"/>
      <w:lang w:eastAsia="en-NZ"/>
    </w:rPr>
  </w:style>
  <w:style w:type="paragraph" w:styleId="Footer">
    <w:name w:val="footer"/>
    <w:basedOn w:val="Normal"/>
    <w:link w:val="FooterChar"/>
    <w:uiPriority w:val="99"/>
    <w:unhideWhenUsed/>
    <w:rsid w:val="00270CB8"/>
    <w:pPr>
      <w:tabs>
        <w:tab w:val="center" w:pos="4513"/>
        <w:tab w:val="right" w:pos="9026"/>
      </w:tabs>
    </w:pPr>
  </w:style>
  <w:style w:type="character" w:customStyle="1" w:styleId="FooterChar">
    <w:name w:val="Footer Char"/>
    <w:basedOn w:val="DefaultParagraphFont"/>
    <w:link w:val="Footer"/>
    <w:uiPriority w:val="99"/>
    <w:rsid w:val="00270CB8"/>
    <w:rPr>
      <w:rFonts w:ascii="Times" w:eastAsia="Times" w:hAnsi="Times" w:cs="Times New Roman"/>
      <w:szCs w:val="20"/>
      <w:lang w:eastAsia="en-NZ"/>
    </w:rPr>
  </w:style>
  <w:style w:type="paragraph" w:styleId="BalloonText">
    <w:name w:val="Balloon Text"/>
    <w:basedOn w:val="Normal"/>
    <w:link w:val="BalloonTextChar"/>
    <w:uiPriority w:val="99"/>
    <w:semiHidden/>
    <w:unhideWhenUsed/>
    <w:rsid w:val="00270CB8"/>
    <w:rPr>
      <w:rFonts w:ascii="Tahoma" w:hAnsi="Tahoma" w:cs="Tahoma"/>
      <w:sz w:val="16"/>
      <w:szCs w:val="16"/>
    </w:rPr>
  </w:style>
  <w:style w:type="character" w:customStyle="1" w:styleId="BalloonTextChar">
    <w:name w:val="Balloon Text Char"/>
    <w:basedOn w:val="DefaultParagraphFont"/>
    <w:link w:val="BalloonText"/>
    <w:uiPriority w:val="99"/>
    <w:semiHidden/>
    <w:rsid w:val="00270CB8"/>
    <w:rPr>
      <w:rFonts w:ascii="Tahoma" w:eastAsia="Times" w:hAnsi="Tahoma" w:cs="Tahoma"/>
      <w:sz w:val="16"/>
      <w:szCs w:val="16"/>
      <w:lang w:eastAsia="en-NZ"/>
    </w:rPr>
  </w:style>
  <w:style w:type="paragraph" w:styleId="ListParagraph">
    <w:name w:val="List Paragraph"/>
    <w:basedOn w:val="Normal"/>
    <w:uiPriority w:val="34"/>
    <w:qFormat/>
    <w:rsid w:val="008067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Bright" w:eastAsiaTheme="minorHAnsi" w:hAnsi="Lucida Bright" w:cs="Arial"/>
        <w:sz w:val="24"/>
        <w:szCs w:val="24"/>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B8"/>
    <w:pPr>
      <w:spacing w:after="0" w:line="240" w:lineRule="auto"/>
    </w:pPr>
    <w:rPr>
      <w:rFonts w:ascii="Times" w:eastAsia="Times" w:hAnsi="Times" w:cs="Times New Roman"/>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70CB8"/>
  </w:style>
  <w:style w:type="character" w:customStyle="1" w:styleId="CommentTextChar">
    <w:name w:val="Comment Text Char"/>
    <w:basedOn w:val="DefaultParagraphFont"/>
    <w:link w:val="CommentText"/>
    <w:rsid w:val="00270CB8"/>
    <w:rPr>
      <w:rFonts w:ascii="Times" w:eastAsia="Times" w:hAnsi="Times" w:cs="Times New Roman"/>
      <w:szCs w:val="20"/>
      <w:lang w:eastAsia="en-NZ"/>
    </w:rPr>
  </w:style>
  <w:style w:type="paragraph" w:styleId="CommentSubject">
    <w:name w:val="annotation subject"/>
    <w:basedOn w:val="CommentText"/>
    <w:next w:val="CommentText"/>
    <w:link w:val="CommentSubjectChar"/>
    <w:semiHidden/>
    <w:unhideWhenUsed/>
    <w:rsid w:val="00270CB8"/>
    <w:rPr>
      <w:b/>
      <w:bCs/>
      <w:sz w:val="20"/>
    </w:rPr>
  </w:style>
  <w:style w:type="character" w:customStyle="1" w:styleId="CommentSubjectChar">
    <w:name w:val="Comment Subject Char"/>
    <w:basedOn w:val="CommentTextChar"/>
    <w:link w:val="CommentSubject"/>
    <w:semiHidden/>
    <w:rsid w:val="00270CB8"/>
    <w:rPr>
      <w:rFonts w:ascii="Times" w:eastAsia="Times" w:hAnsi="Times" w:cs="Times New Roman"/>
      <w:b/>
      <w:bCs/>
      <w:sz w:val="20"/>
      <w:szCs w:val="20"/>
      <w:lang w:eastAsia="en-NZ"/>
    </w:rPr>
  </w:style>
  <w:style w:type="paragraph" w:customStyle="1" w:styleId="Default">
    <w:name w:val="Default"/>
    <w:rsid w:val="00270CB8"/>
    <w:pPr>
      <w:widowControl w:val="0"/>
      <w:autoSpaceDE w:val="0"/>
      <w:autoSpaceDN w:val="0"/>
      <w:adjustRightInd w:val="0"/>
      <w:spacing w:after="0" w:line="240" w:lineRule="auto"/>
    </w:pPr>
    <w:rPr>
      <w:rFonts w:ascii="PalatNZ-Italic" w:eastAsia="Times New Roman" w:hAnsi="PalatNZ-Italic" w:cs="Times New Roman"/>
      <w:sz w:val="20"/>
      <w:szCs w:val="20"/>
      <w:lang w:val="en-US" w:eastAsia="zh-CN"/>
    </w:rPr>
  </w:style>
  <w:style w:type="paragraph" w:customStyle="1" w:styleId="Pa22">
    <w:name w:val="Pa22"/>
    <w:basedOn w:val="Default"/>
    <w:next w:val="Default"/>
    <w:rsid w:val="00270CB8"/>
    <w:pPr>
      <w:spacing w:before="101"/>
    </w:pPr>
    <w:rPr>
      <w:sz w:val="24"/>
    </w:rPr>
  </w:style>
  <w:style w:type="paragraph" w:styleId="Header">
    <w:name w:val="header"/>
    <w:basedOn w:val="Normal"/>
    <w:link w:val="HeaderChar"/>
    <w:uiPriority w:val="99"/>
    <w:unhideWhenUsed/>
    <w:rsid w:val="00270CB8"/>
    <w:pPr>
      <w:tabs>
        <w:tab w:val="center" w:pos="4513"/>
        <w:tab w:val="right" w:pos="9026"/>
      </w:tabs>
    </w:pPr>
  </w:style>
  <w:style w:type="character" w:customStyle="1" w:styleId="HeaderChar">
    <w:name w:val="Header Char"/>
    <w:basedOn w:val="DefaultParagraphFont"/>
    <w:link w:val="Header"/>
    <w:uiPriority w:val="99"/>
    <w:rsid w:val="00270CB8"/>
    <w:rPr>
      <w:rFonts w:ascii="Times" w:eastAsia="Times" w:hAnsi="Times" w:cs="Times New Roman"/>
      <w:szCs w:val="20"/>
      <w:lang w:eastAsia="en-NZ"/>
    </w:rPr>
  </w:style>
  <w:style w:type="paragraph" w:styleId="Footer">
    <w:name w:val="footer"/>
    <w:basedOn w:val="Normal"/>
    <w:link w:val="FooterChar"/>
    <w:uiPriority w:val="99"/>
    <w:unhideWhenUsed/>
    <w:rsid w:val="00270CB8"/>
    <w:pPr>
      <w:tabs>
        <w:tab w:val="center" w:pos="4513"/>
        <w:tab w:val="right" w:pos="9026"/>
      </w:tabs>
    </w:pPr>
  </w:style>
  <w:style w:type="character" w:customStyle="1" w:styleId="FooterChar">
    <w:name w:val="Footer Char"/>
    <w:basedOn w:val="DefaultParagraphFont"/>
    <w:link w:val="Footer"/>
    <w:uiPriority w:val="99"/>
    <w:rsid w:val="00270CB8"/>
    <w:rPr>
      <w:rFonts w:ascii="Times" w:eastAsia="Times" w:hAnsi="Times" w:cs="Times New Roman"/>
      <w:szCs w:val="20"/>
      <w:lang w:eastAsia="en-NZ"/>
    </w:rPr>
  </w:style>
  <w:style w:type="paragraph" w:styleId="BalloonText">
    <w:name w:val="Balloon Text"/>
    <w:basedOn w:val="Normal"/>
    <w:link w:val="BalloonTextChar"/>
    <w:uiPriority w:val="99"/>
    <w:semiHidden/>
    <w:unhideWhenUsed/>
    <w:rsid w:val="00270CB8"/>
    <w:rPr>
      <w:rFonts w:ascii="Tahoma" w:hAnsi="Tahoma" w:cs="Tahoma"/>
      <w:sz w:val="16"/>
      <w:szCs w:val="16"/>
    </w:rPr>
  </w:style>
  <w:style w:type="character" w:customStyle="1" w:styleId="BalloonTextChar">
    <w:name w:val="Balloon Text Char"/>
    <w:basedOn w:val="DefaultParagraphFont"/>
    <w:link w:val="BalloonText"/>
    <w:uiPriority w:val="99"/>
    <w:semiHidden/>
    <w:rsid w:val="00270CB8"/>
    <w:rPr>
      <w:rFonts w:ascii="Tahoma" w:eastAsia="Times" w:hAnsi="Tahoma" w:cs="Tahoma"/>
      <w:sz w:val="16"/>
      <w:szCs w:val="16"/>
      <w:lang w:eastAsia="en-NZ"/>
    </w:rPr>
  </w:style>
  <w:style w:type="paragraph" w:styleId="ListParagraph">
    <w:name w:val="List Paragraph"/>
    <w:basedOn w:val="Normal"/>
    <w:uiPriority w:val="34"/>
    <w:qFormat/>
    <w:rsid w:val="00806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1109</Words>
  <Characters>6326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Otari School</cp:lastModifiedBy>
  <cp:revision>3</cp:revision>
  <cp:lastPrinted>2014-08-12T21:27:00Z</cp:lastPrinted>
  <dcterms:created xsi:type="dcterms:W3CDTF">2014-08-12T21:10:00Z</dcterms:created>
  <dcterms:modified xsi:type="dcterms:W3CDTF">2014-08-12T21:29:00Z</dcterms:modified>
</cp:coreProperties>
</file>